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13" w:rsidRPr="00055A13" w:rsidRDefault="00055A13" w:rsidP="00055A13">
      <w:pPr>
        <w:jc w:val="center"/>
        <w:rPr>
          <w:rFonts w:ascii="Arial" w:eastAsia="Century Gothic" w:hAnsi="Arial" w:cs="Arial"/>
          <w:b/>
          <w:sz w:val="28"/>
          <w:szCs w:val="28"/>
        </w:rPr>
      </w:pPr>
      <w:r w:rsidRPr="00055A13">
        <w:rPr>
          <w:rFonts w:ascii="Arial" w:eastAsia="Century Gothic" w:hAnsi="Arial" w:cs="Arial"/>
          <w:b/>
          <w:sz w:val="28"/>
          <w:szCs w:val="28"/>
        </w:rPr>
        <w:t xml:space="preserve">TMTS </w:t>
      </w:r>
      <w:r w:rsidR="005E461D">
        <w:rPr>
          <w:rFonts w:ascii="Arial" w:eastAsia="Century Gothic" w:hAnsi="Arial" w:cs="Arial"/>
          <w:b/>
          <w:sz w:val="28"/>
          <w:szCs w:val="28"/>
        </w:rPr>
        <w:t>MEDICAL DIRECTOR</w:t>
      </w:r>
    </w:p>
    <w:p w:rsidR="00B868E0" w:rsidRPr="004C387D" w:rsidRDefault="00B868E0" w:rsidP="00B868E0">
      <w:pPr>
        <w:spacing w:after="0"/>
        <w:rPr>
          <w:rFonts w:ascii="Arial" w:hAnsi="Arial"/>
          <w:sz w:val="20"/>
        </w:rPr>
      </w:pPr>
      <w:r w:rsidRPr="004C387D">
        <w:rPr>
          <w:rFonts w:ascii="Arial" w:hAnsi="Arial"/>
          <w:b/>
          <w:sz w:val="20"/>
        </w:rPr>
        <w:t>Mission:</w:t>
      </w:r>
      <w:r w:rsidRPr="004C387D">
        <w:rPr>
          <w:rFonts w:ascii="Arial" w:hAnsi="Arial"/>
          <w:sz w:val="20"/>
        </w:rPr>
        <w:t xml:space="preserve">  Organize and manage the overall delivery of medical care.  Advise the Incident Commander and or Operations Section Chief, as assigned, on issues related to biological/infectious disease, radiological exposure casualties, chemical exposure casualties, trauma casualties ,and explosives exposure casualties as applicable per medical response.</w:t>
      </w:r>
    </w:p>
    <w:p w:rsidR="00055A13" w:rsidRPr="00055A13" w:rsidRDefault="00055A13" w:rsidP="00055A13">
      <w:pPr>
        <w:spacing w:after="0"/>
        <w:rPr>
          <w:rFonts w:ascii="Arial" w:eastAsia="Century Gothic" w:hAnsi="Arial" w:cs="Times New Roman"/>
        </w:rPr>
      </w:pPr>
    </w:p>
    <w:tbl>
      <w:tblPr>
        <w:tblW w:w="1012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055A13" w:rsidRPr="00055A13" w:rsidTr="004C387D">
        <w:tc>
          <w:tcPr>
            <w:tcW w:w="101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A13" w:rsidRPr="00055A13" w:rsidRDefault="00055A13" w:rsidP="00055A13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720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Signature: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Other Contact Info: _____________________________       Radio Title: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055A13" w:rsidRPr="00055A13" w:rsidRDefault="00055A13" w:rsidP="00055A13">
      <w:pPr>
        <w:tabs>
          <w:tab w:val="left" w:leader="underscore" w:pos="3960"/>
          <w:tab w:val="left" w:pos="4320"/>
          <w:tab w:val="left" w:leader="underscore" w:pos="9360"/>
        </w:tabs>
        <w:spacing w:before="100" w:after="100"/>
        <w:rPr>
          <w:rFonts w:ascii="Arial" w:eastAsia="Century Gothic" w:hAnsi="Arial" w:cs="Arial"/>
          <w:b/>
          <w:spacing w:val="-3"/>
          <w:szCs w:val="20"/>
        </w:rPr>
      </w:pPr>
    </w:p>
    <w:tbl>
      <w:tblPr>
        <w:tblW w:w="5115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18"/>
        <w:gridCol w:w="873"/>
        <w:gridCol w:w="878"/>
      </w:tblGrid>
      <w:tr w:rsidR="00055A13" w:rsidRPr="00055A13" w:rsidTr="006F6E2C">
        <w:trPr>
          <w:tblHeader/>
        </w:trPr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Incident Commander. Obtain packet containing Medical Director Job Action Sheet.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 chart.  Put on position identification (if provided).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Receive assigned radio (when applicable) and establish two-way communications with the Communications Unit Leader or designee.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Review the HICS 206-Medical Plan, HICS 205-Communications Plan, HICS 202–Incident Objectives, and the Organizational Chart.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accurate contact info on hand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command; ensure accurate contact info on hand for Incident Command and others (when applicable).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Collaborate with Medical Operations Chief concerning medical care guidelines.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Brief Medical Care Branch Unit leaders on current situation, incident objectives and strategy:  outline Branch action plan and designate time for next briefing.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Assess problems and needs in Branch areas: coordinate resource management.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responders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comply with safety policies and procedures.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Determine need for surge capacity plan and/or modification of existing plan.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Coordinate with Medical Operations Chief to prioritize patient treatment and transfer.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D6145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6145" w:rsidRPr="001F153F" w:rsidRDefault="005D6145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145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TMTS 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Command staff to plan and project patient care needs.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Contact the local Public Health Department, in collaboration with the Liaison Officer, as required, for notification, support, and investigation resources.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Assess size and location of chemical/radiological exposures.  Coordinate with other Branch Directors to implement decontamination and response plans.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Recommend decontamination procedures and staff personal protection, including respiratory protection.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Recommend input for PIO press releases as requested.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Regularly meet with the Medical Operations Chief to review plan of action and staffing in the treatment area.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Review 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l protection practices; revise as needed.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055A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5115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0"/>
        <w:gridCol w:w="834"/>
        <w:gridCol w:w="915"/>
      </w:tblGrid>
      <w:tr w:rsidR="00055A13" w:rsidRPr="00055A13" w:rsidTr="00055A13">
        <w:trPr>
          <w:tblHeader/>
        </w:trPr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Cs w:val="20"/>
              </w:rPr>
              <w:t>Intermediate (Operational Period 2-12 Hours)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Continue to meet regularly with the Incident Commander, Operations Chief and Medical Branch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ommand for status reports, and i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nsure important information is relayed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team members.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best practices of patient care, disposition of patients, and clinical services support is maintained.  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D6145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6145" w:rsidRPr="001F153F" w:rsidRDefault="005D6145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145">
              <w:rPr>
                <w:rFonts w:ascii="Arial" w:hAnsi="Arial" w:cs="Arial"/>
                <w:sz w:val="20"/>
                <w:szCs w:val="20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 tracking and transfer is being properly coordinated by the Incident Command.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 to assess current and project future patient care conditions.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patients records are being maintained and collected.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Advise Incident Command immediately of any operational issue you are not able to correct or solve.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patient/staff safety issues are identified and addressed.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4C387D" w:rsidRDefault="00B868E0" w:rsidP="004C38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C387D">
              <w:rPr>
                <w:rFonts w:ascii="Arial" w:eastAsia="Times New Roman" w:hAnsi="Arial" w:cs="Arial"/>
                <w:sz w:val="19"/>
                <w:szCs w:val="19"/>
              </w:rPr>
              <w:t xml:space="preserve">Ensure staff health and safety issues </w:t>
            </w:r>
            <w:proofErr w:type="gramStart"/>
            <w:r w:rsidRPr="004C387D">
              <w:rPr>
                <w:rFonts w:ascii="Arial" w:eastAsia="Times New Roman" w:hAnsi="Arial" w:cs="Arial"/>
                <w:sz w:val="19"/>
                <w:szCs w:val="19"/>
              </w:rPr>
              <w:t>are being addressed</w:t>
            </w:r>
            <w:proofErr w:type="gramEnd"/>
            <w:r w:rsidRPr="004C387D">
              <w:rPr>
                <w:rFonts w:ascii="Arial" w:eastAsia="Times New Roman" w:hAnsi="Arial" w:cs="Arial"/>
                <w:sz w:val="19"/>
                <w:szCs w:val="19"/>
              </w:rPr>
              <w:t>; resolve with Safety Officer.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Continue to provide updated clinical information and situation reports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 care needs are being met and policy decisions to institute austere care (altered level of care) practices are determined and communicated effectively.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Develop and submit action plan to the Incident Commander when requested.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055A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5099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18"/>
        <w:gridCol w:w="843"/>
        <w:gridCol w:w="878"/>
      </w:tblGrid>
      <w:tr w:rsidR="00055A13" w:rsidRPr="00055A13" w:rsidTr="006F6E2C">
        <w:trPr>
          <w:tblHeader/>
        </w:trPr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13027B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End of Shift/</w:t>
            </w:r>
            <w:r w:rsidR="00055A13"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Debrief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 responders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on lessons learned and procedural/equipment changes needed.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D6145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6145" w:rsidRPr="001F153F" w:rsidRDefault="005D6145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145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6145" w:rsidRPr="00055A13" w:rsidRDefault="005D6145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Upon deactivation of 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our position, brief the Incident Commander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, as appropriate, on current problems, outstanding issues, and follow-up requirements.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Upon deactivation of your position, ensure that all documentation and HICS forms are collected.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4C387D">
      <w:pPr>
        <w:rPr>
          <w:rFonts w:ascii="Century Gothic" w:eastAsia="Century Gothic" w:hAnsi="Century Gothic" w:cs="Times New Roman"/>
        </w:rPr>
      </w:pPr>
      <w:bookmarkStart w:id="0" w:name="_GoBack"/>
      <w:bookmarkEnd w:id="0"/>
    </w:p>
    <w:sectPr w:rsidR="00055A13" w:rsidRPr="00055A13" w:rsidSect="004C387D">
      <w:headerReference w:type="default" r:id="rId6"/>
      <w:headerReference w:type="first" r:id="rId7"/>
      <w:footerReference w:type="first" r:id="rId8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FD" w:rsidRDefault="004326FD" w:rsidP="00055A13">
      <w:pPr>
        <w:spacing w:after="0" w:line="240" w:lineRule="auto"/>
      </w:pPr>
      <w:r>
        <w:separator/>
      </w:r>
    </w:p>
  </w:endnote>
  <w:endnote w:type="continuationSeparator" w:id="0">
    <w:p w:rsidR="004326FD" w:rsidRDefault="004326FD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FD" w:rsidRDefault="004326FD" w:rsidP="00055A13">
      <w:pPr>
        <w:spacing w:after="0" w:line="240" w:lineRule="auto"/>
      </w:pPr>
      <w:r>
        <w:separator/>
      </w:r>
    </w:p>
  </w:footnote>
  <w:footnote w:type="continuationSeparator" w:id="0">
    <w:p w:rsidR="004326FD" w:rsidRDefault="004326FD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Site Medical Director 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474001">
      <w:rPr>
        <w:rFonts w:ascii="Century Gothic" w:eastAsia="Century Gothic" w:hAnsi="Century Gothic" w:cs="Arial"/>
        <w:sz w:val="16"/>
        <w:szCs w:val="16"/>
      </w:rPr>
      <w:fldChar w:fldCharType="begin"/>
    </w:r>
    <w:r w:rsidRPr="00474001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474001">
      <w:rPr>
        <w:rFonts w:ascii="Century Gothic" w:eastAsia="Century Gothic" w:hAnsi="Century Gothic" w:cs="Arial"/>
        <w:sz w:val="16"/>
        <w:szCs w:val="16"/>
      </w:rPr>
      <w:fldChar w:fldCharType="separate"/>
    </w:r>
    <w:r w:rsidR="004C387D">
      <w:rPr>
        <w:rFonts w:ascii="Century Gothic" w:eastAsia="Century Gothic" w:hAnsi="Century Gothic" w:cs="Arial"/>
        <w:noProof/>
        <w:sz w:val="16"/>
        <w:szCs w:val="16"/>
      </w:rPr>
      <w:t>2</w:t>
    </w:r>
    <w:r w:rsidRPr="00474001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3"/>
    <w:rsid w:val="00055A13"/>
    <w:rsid w:val="0013027B"/>
    <w:rsid w:val="004326FD"/>
    <w:rsid w:val="00474001"/>
    <w:rsid w:val="004C387D"/>
    <w:rsid w:val="005323FF"/>
    <w:rsid w:val="005777A8"/>
    <w:rsid w:val="005D6145"/>
    <w:rsid w:val="005E461D"/>
    <w:rsid w:val="00621039"/>
    <w:rsid w:val="00681B66"/>
    <w:rsid w:val="00732936"/>
    <w:rsid w:val="008124B1"/>
    <w:rsid w:val="00850057"/>
    <w:rsid w:val="00B868E0"/>
    <w:rsid w:val="00D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A14A"/>
  <w15:docId w15:val="{F187BFE9-BF01-42E5-9CE3-BD208D0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dcterms:created xsi:type="dcterms:W3CDTF">2020-03-17T20:06:00Z</dcterms:created>
  <dcterms:modified xsi:type="dcterms:W3CDTF">2020-03-20T02:33:00Z</dcterms:modified>
</cp:coreProperties>
</file>