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9A" w:rsidRPr="00334373" w:rsidRDefault="00334373" w:rsidP="006225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Operations Chief/</w:t>
      </w:r>
      <w:r w:rsidR="00A6123C" w:rsidRPr="00334373">
        <w:rPr>
          <w:rFonts w:ascii="Arial" w:hAnsi="Arial" w:cs="Arial"/>
          <w:b/>
          <w:sz w:val="28"/>
          <w:szCs w:val="28"/>
        </w:rPr>
        <w:t>Chief Nursin</w:t>
      </w:r>
      <w:r w:rsidR="004E3ADF" w:rsidRPr="00334373">
        <w:rPr>
          <w:rFonts w:ascii="Arial" w:hAnsi="Arial" w:cs="Arial"/>
          <w:b/>
          <w:sz w:val="28"/>
          <w:szCs w:val="28"/>
        </w:rPr>
        <w:t>g Officer</w:t>
      </w:r>
    </w:p>
    <w:p w:rsidR="001E139A" w:rsidRPr="00334373" w:rsidRDefault="001E139A" w:rsidP="001E139A">
      <w:pPr>
        <w:rPr>
          <w:rFonts w:ascii="Arial" w:hAnsi="Arial" w:cs="Arial"/>
          <w:sz w:val="22"/>
        </w:rPr>
      </w:pPr>
    </w:p>
    <w:p w:rsidR="001E139A" w:rsidRDefault="001E139A" w:rsidP="001E139A">
      <w:pPr>
        <w:rPr>
          <w:rFonts w:ascii="Arial" w:hAnsi="Arial"/>
          <w:sz w:val="22"/>
        </w:rPr>
      </w:pPr>
      <w:r w:rsidRPr="00E80AAF">
        <w:rPr>
          <w:rFonts w:ascii="Arial" w:hAnsi="Arial"/>
          <w:b/>
          <w:sz w:val="22"/>
        </w:rPr>
        <w:t>Mission:</w:t>
      </w:r>
      <w:r w:rsidRPr="004E6C52">
        <w:rPr>
          <w:rFonts w:ascii="Arial" w:hAnsi="Arial"/>
          <w:sz w:val="22"/>
        </w:rPr>
        <w:t xml:space="preserve">  Organize and direct the overall delivery of medical care in all a</w:t>
      </w:r>
      <w:r w:rsidR="00A6123C">
        <w:rPr>
          <w:rFonts w:ascii="Arial" w:hAnsi="Arial"/>
          <w:sz w:val="22"/>
        </w:rPr>
        <w:t>reas of the Alternate Treatment Area</w:t>
      </w:r>
      <w:r w:rsidR="003D18EF">
        <w:rPr>
          <w:rFonts w:ascii="Arial" w:hAnsi="Arial"/>
          <w:sz w:val="22"/>
        </w:rPr>
        <w:t>.</w:t>
      </w:r>
    </w:p>
    <w:p w:rsidR="003911F2" w:rsidRDefault="003911F2" w:rsidP="001E139A">
      <w:pPr>
        <w:rPr>
          <w:rFonts w:ascii="Arial" w:hAnsi="Arial"/>
          <w:sz w:val="22"/>
        </w:rPr>
      </w:pPr>
    </w:p>
    <w:tbl>
      <w:tblPr>
        <w:tblStyle w:val="TableGrid2"/>
        <w:tblW w:w="9630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911F2" w:rsidRPr="00F265E5" w:rsidTr="008B026D">
        <w:tc>
          <w:tcPr>
            <w:tcW w:w="96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11F2" w:rsidRPr="00F265E5" w:rsidRDefault="003911F2" w:rsidP="008B026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ition Assigned to: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3911F2" w:rsidRPr="00F607D2" w:rsidRDefault="003911F2" w:rsidP="008B026D">
            <w:pPr>
              <w:tabs>
                <w:tab w:val="left" w:pos="4560"/>
                <w:tab w:val="left" w:leader="underscore" w:pos="9240"/>
                <w:tab w:val="left" w:pos="978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Director of Operations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Signature: 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>I</w:t>
            </w:r>
          </w:p>
          <w:p w:rsidR="003911F2" w:rsidRPr="00F265E5" w:rsidRDefault="003911F2" w:rsidP="008B026D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>Telephone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3911F2" w:rsidRDefault="003911F2" w:rsidP="001E139A">
      <w:pPr>
        <w:rPr>
          <w:rFonts w:ascii="Arial" w:hAnsi="Arial"/>
          <w:sz w:val="22"/>
        </w:rPr>
      </w:pPr>
    </w:p>
    <w:p w:rsidR="003D18EF" w:rsidRPr="00E72F39" w:rsidRDefault="003D18EF" w:rsidP="001E139A">
      <w:pPr>
        <w:rPr>
          <w:rFonts w:ascii="Arial" w:hAnsi="Arial"/>
          <w:sz w:val="22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1E139A" w:rsidRPr="00CC2375" w:rsidTr="00334373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E72F39" w:rsidRDefault="001E139A" w:rsidP="0033437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72F39">
              <w:rPr>
                <w:rFonts w:ascii="Arial" w:hAnsi="Arial"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E72F39" w:rsidRDefault="001E139A" w:rsidP="00334373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72F39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E72F39" w:rsidRDefault="001E139A" w:rsidP="00334373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72F39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A408C3" w:rsidRDefault="006225C0" w:rsidP="00334373">
            <w:pPr>
              <w:rPr>
                <w:rFonts w:ascii="Arial" w:hAnsi="Arial" w:cs="Arial"/>
                <w:iCs/>
                <w:sz w:val="22"/>
                <w:szCs w:val="20"/>
              </w:rPr>
            </w:pPr>
            <w:r w:rsidRPr="00A408C3">
              <w:rPr>
                <w:rFonts w:ascii="Arial" w:hAnsi="Arial" w:cs="Arial"/>
                <w:iCs/>
                <w:sz w:val="22"/>
                <w:szCs w:val="20"/>
              </w:rPr>
              <w:t>Receive a</w:t>
            </w:r>
            <w:r>
              <w:rPr>
                <w:rFonts w:ascii="Arial" w:hAnsi="Arial" w:cs="Arial"/>
                <w:iCs/>
                <w:sz w:val="22"/>
                <w:szCs w:val="20"/>
              </w:rPr>
              <w:t>ssign</w:t>
            </w:r>
            <w:r w:rsidRPr="00A408C3">
              <w:rPr>
                <w:rFonts w:ascii="Arial" w:hAnsi="Arial" w:cs="Arial"/>
                <w:iCs/>
                <w:sz w:val="22"/>
                <w:szCs w:val="20"/>
              </w:rPr>
              <w:t xml:space="preserve">ment and briefing from </w:t>
            </w:r>
            <w:r>
              <w:rPr>
                <w:rFonts w:ascii="Arial" w:hAnsi="Arial" w:cs="Arial"/>
                <w:iCs/>
                <w:sz w:val="22"/>
                <w:szCs w:val="20"/>
              </w:rPr>
              <w:t>the Medi</w:t>
            </w:r>
            <w:r w:rsidR="00334373">
              <w:rPr>
                <w:rFonts w:ascii="Arial" w:hAnsi="Arial" w:cs="Arial"/>
                <w:iCs/>
                <w:sz w:val="22"/>
                <w:szCs w:val="20"/>
              </w:rPr>
              <w:t>cal Director/Incident Command</w:t>
            </w:r>
            <w:r w:rsidRPr="00A408C3">
              <w:rPr>
                <w:rFonts w:ascii="Arial" w:hAnsi="Arial" w:cs="Arial"/>
                <w:iCs/>
                <w:sz w:val="22"/>
                <w:szCs w:val="20"/>
              </w:rPr>
              <w:t>.</w:t>
            </w:r>
            <w:r>
              <w:rPr>
                <w:rFonts w:ascii="Arial" w:hAnsi="Arial" w:cs="Arial"/>
                <w:iCs/>
                <w:sz w:val="22"/>
                <w:szCs w:val="20"/>
              </w:rPr>
              <w:t xml:space="preserve">  Obtain packet containing </w:t>
            </w:r>
            <w:r w:rsidR="00334373">
              <w:rPr>
                <w:rFonts w:ascii="Arial" w:hAnsi="Arial" w:cs="Arial"/>
                <w:iCs/>
                <w:sz w:val="22"/>
                <w:szCs w:val="20"/>
              </w:rPr>
              <w:t>Medical Operations/</w:t>
            </w:r>
            <w:r>
              <w:rPr>
                <w:rFonts w:ascii="Arial" w:hAnsi="Arial" w:cs="Arial"/>
                <w:iCs/>
                <w:sz w:val="22"/>
                <w:szCs w:val="20"/>
              </w:rPr>
              <w:t>Chief Nursing Officer Job Action Sheet.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A408C3" w:rsidRDefault="006225C0" w:rsidP="00334373">
            <w:pPr>
              <w:rPr>
                <w:rFonts w:ascii="Arial" w:hAnsi="Arial" w:cs="Arial"/>
                <w:iCs/>
                <w:sz w:val="22"/>
                <w:szCs w:val="20"/>
              </w:rPr>
            </w:pPr>
            <w:r w:rsidRPr="00A408C3">
              <w:rPr>
                <w:rFonts w:ascii="Arial" w:hAnsi="Arial" w:cs="Arial"/>
                <w:iCs/>
                <w:sz w:val="22"/>
                <w:szCs w:val="20"/>
              </w:rPr>
              <w:t xml:space="preserve">Read this entire Job Action Sheet and review </w:t>
            </w:r>
            <w:r>
              <w:rPr>
                <w:rFonts w:ascii="Arial" w:hAnsi="Arial" w:cs="Arial"/>
                <w:iCs/>
                <w:sz w:val="22"/>
                <w:szCs w:val="20"/>
              </w:rPr>
              <w:t>the organization chart.</w:t>
            </w:r>
            <w:r w:rsidRPr="00A408C3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0"/>
              </w:rPr>
              <w:t xml:space="preserve"> Put on position identification (if provided).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Default="006225C0" w:rsidP="0033437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Receive assigned radio (when applicable) and establish two-way communications with the Communications Unit Leader.  Receive just-in-time training for the radio if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Default="006225C0" w:rsidP="0033437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Ensure accurate</w:t>
            </w:r>
            <w:r w:rsidR="00411FCF">
              <w:rPr>
                <w:rFonts w:ascii="Arial" w:hAnsi="Arial" w:cs="Arial"/>
                <w:sz w:val="22"/>
                <w:szCs w:val="20"/>
              </w:rPr>
              <w:t xml:space="preserve"> contact info on hand for </w:t>
            </w:r>
            <w:r>
              <w:rPr>
                <w:rFonts w:ascii="Arial" w:hAnsi="Arial" w:cs="Arial"/>
                <w:sz w:val="22"/>
                <w:szCs w:val="20"/>
              </w:rPr>
              <w:t>command; ensure accurate contact info on hand for Incident Command and others (when applicable).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6966C7" w:rsidP="006966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Ensure all medical providers have been checked in, validated and provided with orientation and just-in-time training.  </w:t>
            </w:r>
            <w:r w:rsidR="006225C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6225C0" w:rsidP="00A61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team member’s medical portion of deployment packet.  Conta</w:t>
            </w:r>
            <w:r w:rsidR="00334373">
              <w:rPr>
                <w:rFonts w:ascii="Arial" w:hAnsi="Arial"/>
                <w:sz w:val="22"/>
              </w:rPr>
              <w:t>ct</w:t>
            </w:r>
            <w:r>
              <w:rPr>
                <w:rFonts w:ascii="Arial" w:hAnsi="Arial"/>
                <w:sz w:val="22"/>
              </w:rPr>
              <w:t xml:space="preserve"> Medical Director</w:t>
            </w:r>
            <w:r w:rsidR="00334373">
              <w:rPr>
                <w:rFonts w:ascii="Arial" w:hAnsi="Arial"/>
                <w:sz w:val="22"/>
              </w:rPr>
              <w:t xml:space="preserve"> and/or Incident Command</w:t>
            </w:r>
            <w:r>
              <w:rPr>
                <w:rFonts w:ascii="Arial" w:hAnsi="Arial"/>
                <w:sz w:val="22"/>
              </w:rPr>
              <w:t xml:space="preserve"> with concerns or questions.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411FCF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Brief</w:t>
            </w:r>
            <w:r w:rsidR="006225C0">
              <w:rPr>
                <w:rFonts w:ascii="Arial" w:hAnsi="Arial"/>
                <w:sz w:val="22"/>
              </w:rPr>
              <w:t xml:space="preserve"> Team on assignment and any safety issues received from the</w:t>
            </w:r>
            <w:r w:rsidR="00334373">
              <w:rPr>
                <w:rFonts w:ascii="Arial" w:hAnsi="Arial"/>
                <w:sz w:val="22"/>
              </w:rPr>
              <w:t xml:space="preserve"> Medical Director and/or IC</w:t>
            </w:r>
            <w:r w:rsidR="006225C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B92768" w:rsidP="0033437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Review staffing levels for all positions</w:t>
            </w:r>
            <w:r w:rsidR="00E07117">
              <w:rPr>
                <w:rFonts w:ascii="Arial" w:hAnsi="Arial" w:cs="Arial"/>
                <w:spacing w:val="-3"/>
                <w:sz w:val="22"/>
                <w:szCs w:val="22"/>
              </w:rPr>
              <w:t>/address shortfalls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E07117" w:rsidP="0033437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Convene a meeting with personnel and provide a situational awareness briefing. </w:t>
            </w:r>
            <w:r w:rsidR="006966C7">
              <w:rPr>
                <w:rFonts w:ascii="Arial" w:hAnsi="Arial" w:cs="Arial"/>
                <w:spacing w:val="-3"/>
                <w:sz w:val="22"/>
                <w:szCs w:val="22"/>
              </w:rPr>
              <w:t xml:space="preserve">Schedule this at the beginning of the shift.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07117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07117" w:rsidRDefault="00E07117" w:rsidP="0033437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Meet with all section leads to determine needs/issues.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07117" w:rsidRPr="00E72F39" w:rsidRDefault="00E07117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07117" w:rsidRPr="00E72F39" w:rsidRDefault="00E07117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6225C0" w:rsidP="00E07117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Meet with Charge Nurse</w:t>
            </w:r>
            <w:r w:rsidR="00E07117">
              <w:rPr>
                <w:rFonts w:ascii="Arial" w:hAnsi="Arial" w:cs="Arial"/>
                <w:spacing w:val="-3"/>
                <w:sz w:val="22"/>
                <w:szCs w:val="22"/>
              </w:rPr>
              <w:t xml:space="preserve">/Chief Paramedic, other teams as needed.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E07117" w:rsidP="0033437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Ensure all necessary positions are staffed and functional.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6225C0" w:rsidP="004675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the HICS 206-Medical Plan, HICS 205-Communications Plan, HICS 202–Incident Objectives, and th</w:t>
            </w:r>
            <w:r w:rsidR="00467520">
              <w:rPr>
                <w:rFonts w:ascii="Arial" w:hAnsi="Arial"/>
                <w:sz w:val="22"/>
              </w:rPr>
              <w:t xml:space="preserve">e Organizational Chart with </w:t>
            </w:r>
            <w:r>
              <w:rPr>
                <w:rFonts w:ascii="Arial" w:hAnsi="Arial"/>
                <w:sz w:val="22"/>
              </w:rPr>
              <w:t>team members.  Post copy of forms on communication board for easy access to team members.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6225C0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that Logistics and Charge Nurse are coordinating with the setup</w:t>
            </w:r>
            <w:r w:rsidR="00B92768">
              <w:rPr>
                <w:rFonts w:ascii="Arial" w:hAnsi="Arial"/>
                <w:sz w:val="22"/>
              </w:rPr>
              <w:t xml:space="preserve"> and ongoing adaptation </w:t>
            </w:r>
            <w:r>
              <w:rPr>
                <w:rFonts w:ascii="Arial" w:hAnsi="Arial"/>
                <w:sz w:val="22"/>
              </w:rPr>
              <w:t>of the Alternate Treatment Area.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5676B9" w:rsidRDefault="006225C0" w:rsidP="00334373">
            <w:pPr>
              <w:rPr>
                <w:rFonts w:ascii="Arial" w:hAnsi="Arial"/>
                <w:sz w:val="22"/>
              </w:rPr>
            </w:pPr>
            <w:r w:rsidRPr="004E6C52">
              <w:rPr>
                <w:rFonts w:ascii="Arial" w:hAnsi="Arial"/>
                <w:sz w:val="22"/>
              </w:rPr>
              <w:lastRenderedPageBreak/>
              <w:t>Meet with</w:t>
            </w:r>
            <w:r>
              <w:rPr>
                <w:rFonts w:ascii="Arial" w:hAnsi="Arial"/>
                <w:sz w:val="22"/>
              </w:rPr>
              <w:t xml:space="preserve"> Charge Nurse</w:t>
            </w:r>
            <w:r w:rsidRPr="004E6C5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to discuss medical needs, staffing, and </w:t>
            </w:r>
            <w:r w:rsidRPr="004E6C52">
              <w:rPr>
                <w:rFonts w:ascii="Arial" w:hAnsi="Arial"/>
                <w:sz w:val="22"/>
              </w:rPr>
              <w:t xml:space="preserve">supply needs in all patient care areas.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5676B9" w:rsidRDefault="00B92768" w:rsidP="006C1D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Assess problems and needs </w:t>
            </w:r>
            <w:r w:rsidR="006225C0">
              <w:rPr>
                <w:rFonts w:ascii="Arial" w:hAnsi="Arial"/>
                <w:sz w:val="22"/>
              </w:rPr>
              <w:t xml:space="preserve">and coordinate </w:t>
            </w:r>
            <w:r w:rsidR="00E534A9">
              <w:rPr>
                <w:rFonts w:ascii="Arial" w:hAnsi="Arial"/>
                <w:sz w:val="22"/>
              </w:rPr>
              <w:t xml:space="preserve">Meet </w:t>
            </w:r>
            <w:r w:rsidR="006225C0">
              <w:rPr>
                <w:rFonts w:ascii="Arial" w:hAnsi="Arial"/>
                <w:sz w:val="22"/>
              </w:rPr>
              <w:t>with Logistics to acquire needed resources.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5676B9" w:rsidRDefault="006225C0" w:rsidP="004675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Team members comply with safety policies and procedures.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5676B9" w:rsidRDefault="006225C0" w:rsidP="00523D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Ensure that Charge Nurse has reviewed equipment and forms.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5676B9" w:rsidRDefault="006225C0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all team leaders are providing just-in-time training as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961506" w:rsidRDefault="006225C0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Regularly meet with the </w:t>
            </w:r>
            <w:r w:rsidR="00B92768">
              <w:rPr>
                <w:rFonts w:ascii="Arial" w:hAnsi="Arial"/>
                <w:sz w:val="22"/>
              </w:rPr>
              <w:t>Medical Director/Planning and</w:t>
            </w:r>
            <w:r>
              <w:rPr>
                <w:rFonts w:ascii="Arial" w:hAnsi="Arial"/>
                <w:sz w:val="22"/>
              </w:rPr>
              <w:t xml:space="preserve"> Operations to review plan of action and staffing in the treatment area.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E72F39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Default="006225C0" w:rsidP="0033437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Review personnel protection practices; revise as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2B6E53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2B6E53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2B6E53" w:rsidRDefault="006225C0" w:rsidP="0033437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72F39">
              <w:rPr>
                <w:rFonts w:ascii="Arial" w:hAnsi="Arial" w:cs="Arial"/>
                <w:spacing w:val="-3"/>
                <w:sz w:val="22"/>
                <w:szCs w:val="22"/>
              </w:rPr>
              <w:t>Document all key activities, actions, and decisions in an Operational Log (HICS Form 214) on a continual basis.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2B6E53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2B6E53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25C0" w:rsidRPr="003823EE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25C0" w:rsidRPr="00E72F39" w:rsidRDefault="006225C0" w:rsidP="0033437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Participate in briefings and meetings as requested.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2B6E53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25C0" w:rsidRPr="002B6E53" w:rsidRDefault="006225C0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1E139A" w:rsidRPr="004E6C52" w:rsidRDefault="001E139A" w:rsidP="001E139A">
      <w:pPr>
        <w:rPr>
          <w:rFonts w:ascii="Arial" w:hAnsi="Arial"/>
          <w:sz w:val="22"/>
        </w:rPr>
      </w:pPr>
      <w:r w:rsidRPr="004E6C52">
        <w:rPr>
          <w:rFonts w:ascii="Arial" w:hAnsi="Arial"/>
          <w:sz w:val="22"/>
        </w:rPr>
        <w:tab/>
      </w:r>
      <w:r w:rsidRPr="004E6C52">
        <w:rPr>
          <w:rFonts w:ascii="Arial" w:hAnsi="Arial"/>
          <w:sz w:val="2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1E139A" w:rsidRPr="00425229" w:rsidTr="00334373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425229">
              <w:rPr>
                <w:rFonts w:ascii="Arial" w:hAnsi="Arial"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425229">
              <w:rPr>
                <w:rFonts w:ascii="Arial" w:hAnsi="Arial" w:cs="Arial"/>
                <w:b/>
                <w:spacing w:val="-3"/>
                <w:sz w:val="22"/>
                <w:szCs w:val="20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425229">
              <w:rPr>
                <w:rFonts w:ascii="Arial" w:hAnsi="Arial" w:cs="Arial"/>
                <w:b/>
                <w:spacing w:val="-3"/>
                <w:sz w:val="22"/>
                <w:szCs w:val="20"/>
              </w:rPr>
              <w:t>Initial</w:t>
            </w: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425229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Continue to meet </w:t>
            </w:r>
            <w:r w:rsidR="00E17D6B">
              <w:rPr>
                <w:rFonts w:ascii="Arial" w:hAnsi="Arial"/>
                <w:sz w:val="22"/>
              </w:rPr>
              <w:t>regula</w:t>
            </w:r>
            <w:r w:rsidR="00491D20">
              <w:rPr>
                <w:rFonts w:ascii="Arial" w:hAnsi="Arial"/>
                <w:sz w:val="22"/>
              </w:rPr>
              <w:t>rly with</w:t>
            </w:r>
            <w:r>
              <w:rPr>
                <w:rFonts w:ascii="Arial" w:hAnsi="Arial"/>
                <w:sz w:val="22"/>
              </w:rPr>
              <w:t xml:space="preserve"> Medical Director</w:t>
            </w:r>
            <w:r w:rsidR="00491D20">
              <w:rPr>
                <w:rFonts w:ascii="Arial" w:hAnsi="Arial"/>
                <w:sz w:val="22"/>
              </w:rPr>
              <w:t xml:space="preserve"> and/or IC</w:t>
            </w:r>
            <w:r>
              <w:rPr>
                <w:rFonts w:ascii="Arial" w:hAnsi="Arial"/>
                <w:sz w:val="22"/>
              </w:rPr>
              <w:t xml:space="preserve"> for status reports, and relay important information to the </w:t>
            </w:r>
            <w:r w:rsidR="00E17D6B">
              <w:rPr>
                <w:rFonts w:ascii="Arial" w:hAnsi="Arial"/>
                <w:sz w:val="22"/>
              </w:rPr>
              <w:t>T team members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425229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Continue coordinating patient care, disposition of patients, and clinical services support.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425229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patient tracking and transfer is being prop</w:t>
            </w:r>
            <w:r w:rsidR="00E17D6B">
              <w:rPr>
                <w:rFonts w:ascii="Arial" w:hAnsi="Arial"/>
                <w:sz w:val="22"/>
              </w:rPr>
              <w:t>erly coordinated by the Charge Nurse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425229" w:rsidRDefault="00411FCF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 regularly with</w:t>
            </w:r>
            <w:r w:rsidR="00E17D6B">
              <w:rPr>
                <w:rFonts w:ascii="Arial" w:hAnsi="Arial"/>
                <w:sz w:val="22"/>
              </w:rPr>
              <w:t xml:space="preserve"> team members</w:t>
            </w:r>
            <w:r w:rsidR="001E139A" w:rsidRPr="004E6C52">
              <w:rPr>
                <w:rFonts w:ascii="Arial" w:hAnsi="Arial"/>
                <w:sz w:val="22"/>
              </w:rPr>
              <w:t xml:space="preserve"> to assess current and project</w:t>
            </w:r>
            <w:r w:rsidR="00B92768">
              <w:rPr>
                <w:rFonts w:ascii="Arial" w:hAnsi="Arial"/>
                <w:sz w:val="22"/>
              </w:rPr>
              <w:t xml:space="preserve">ed staffing needs.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E17D6B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</w:t>
            </w:r>
            <w:r w:rsidR="001E139A">
              <w:rPr>
                <w:rFonts w:ascii="Arial" w:hAnsi="Arial"/>
                <w:sz w:val="22"/>
              </w:rPr>
              <w:t xml:space="preserve"> patients records are being done correctly and collected.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491D20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Advise</w:t>
            </w:r>
            <w:r w:rsidR="001E139A">
              <w:rPr>
                <w:rFonts w:ascii="Arial" w:hAnsi="Arial"/>
                <w:sz w:val="22"/>
              </w:rPr>
              <w:t xml:space="preserve"> Medical Director</w:t>
            </w:r>
            <w:r>
              <w:rPr>
                <w:rFonts w:ascii="Arial" w:hAnsi="Arial"/>
                <w:sz w:val="22"/>
              </w:rPr>
              <w:t xml:space="preserve"> and/or IC</w:t>
            </w:r>
            <w:r w:rsidR="001E139A">
              <w:rPr>
                <w:rFonts w:ascii="Arial" w:hAnsi="Arial"/>
                <w:sz w:val="22"/>
              </w:rPr>
              <w:t xml:space="preserve"> immediately of any operational issue you are not able to correct or solve.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patient safety issues are identified and addressed.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425229" w:rsidRDefault="001E139A" w:rsidP="0033437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Report equipment and supply needs to Logistics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425229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Continue to provide updated clinical information and situation re</w:t>
            </w:r>
            <w:r w:rsidR="00B92768">
              <w:rPr>
                <w:rFonts w:ascii="Arial" w:hAnsi="Arial"/>
                <w:sz w:val="22"/>
              </w:rPr>
              <w:t xml:space="preserve">ports to </w:t>
            </w:r>
            <w:proofErr w:type="gramStart"/>
            <w:r w:rsidR="00B92768">
              <w:rPr>
                <w:rFonts w:ascii="Arial" w:hAnsi="Arial"/>
                <w:sz w:val="22"/>
              </w:rPr>
              <w:t xml:space="preserve">the </w:t>
            </w:r>
            <w:r w:rsidR="00E17D6B">
              <w:rPr>
                <w:rFonts w:ascii="Arial" w:hAnsi="Arial"/>
                <w:sz w:val="22"/>
              </w:rPr>
              <w:t xml:space="preserve"> team</w:t>
            </w:r>
            <w:proofErr w:type="gramEnd"/>
            <w:r w:rsidR="00E17D6B">
              <w:rPr>
                <w:rFonts w:ascii="Arial" w:hAnsi="Arial"/>
                <w:sz w:val="22"/>
              </w:rPr>
              <w:t xml:space="preserve"> members.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425229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CC2375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patient data is collected and shared with appropriate</w:t>
            </w:r>
            <w:r w:rsidR="003D18EF">
              <w:rPr>
                <w:rFonts w:ascii="Arial" w:hAnsi="Arial"/>
                <w:sz w:val="22"/>
              </w:rPr>
              <w:t xml:space="preserve"> internal and external staff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0770FC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0770FC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staff health and safety issues are being addressed; resolve with the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0770FC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0770FC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0770FC" w:rsidRDefault="001E139A" w:rsidP="003343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 and submit action plan</w:t>
            </w:r>
            <w:r w:rsidR="003D18EF">
              <w:rPr>
                <w:rFonts w:ascii="Arial" w:hAnsi="Arial"/>
                <w:sz w:val="22"/>
              </w:rPr>
              <w:t xml:space="preserve"> to t</w:t>
            </w:r>
            <w:r w:rsidR="00491D20">
              <w:rPr>
                <w:rFonts w:ascii="Arial" w:hAnsi="Arial"/>
                <w:sz w:val="22"/>
              </w:rPr>
              <w:t>he</w:t>
            </w:r>
            <w:r w:rsidR="003D18EF">
              <w:rPr>
                <w:rFonts w:ascii="Arial" w:hAnsi="Arial"/>
                <w:sz w:val="22"/>
              </w:rPr>
              <w:t xml:space="preserve"> Medical Director</w:t>
            </w:r>
            <w:r>
              <w:rPr>
                <w:rFonts w:ascii="Arial" w:hAnsi="Arial"/>
                <w:sz w:val="22"/>
              </w:rPr>
              <w:t xml:space="preserve"> </w:t>
            </w:r>
            <w:r w:rsidR="00491D20">
              <w:rPr>
                <w:rFonts w:ascii="Arial" w:hAnsi="Arial"/>
                <w:sz w:val="22"/>
              </w:rPr>
              <w:t xml:space="preserve">and/or IC </w:t>
            </w:r>
            <w:r>
              <w:rPr>
                <w:rFonts w:ascii="Arial" w:hAnsi="Arial"/>
                <w:sz w:val="22"/>
              </w:rPr>
              <w:t>when requested.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0770FC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0770FC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</w:tbl>
    <w:p w:rsidR="001E139A" w:rsidRDefault="001E139A" w:rsidP="001E13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1E139A" w:rsidRPr="00705090" w:rsidTr="00334373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B92768" w:rsidP="0033437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End of Shift/</w:t>
            </w:r>
            <w:r w:rsidR="001E139A" w:rsidRPr="00705090">
              <w:rPr>
                <w:rFonts w:ascii="Arial" w:hAnsi="Arial"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705090">
              <w:rPr>
                <w:rFonts w:ascii="Arial" w:hAnsi="Arial" w:cs="Arial"/>
                <w:b/>
                <w:spacing w:val="-3"/>
                <w:sz w:val="22"/>
                <w:szCs w:val="20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705090">
              <w:rPr>
                <w:rFonts w:ascii="Arial" w:hAnsi="Arial" w:cs="Arial"/>
                <w:b/>
                <w:spacing w:val="-3"/>
                <w:sz w:val="22"/>
                <w:szCs w:val="20"/>
              </w:rPr>
              <w:t>Initial</w:t>
            </w:r>
          </w:p>
        </w:tc>
      </w:tr>
      <w:tr w:rsidR="001E139A" w:rsidRPr="00705090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705090" w:rsidRDefault="001E139A" w:rsidP="004675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Debrief </w:t>
            </w:r>
            <w:r w:rsidR="003D18EF">
              <w:rPr>
                <w:rFonts w:ascii="Arial" w:hAnsi="Arial"/>
                <w:sz w:val="22"/>
              </w:rPr>
              <w:t>team members</w:t>
            </w:r>
            <w:r>
              <w:rPr>
                <w:rFonts w:ascii="Arial" w:hAnsi="Arial"/>
                <w:sz w:val="22"/>
              </w:rPr>
              <w:t xml:space="preserve"> on lessons learned and procedural/equipment changes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705090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705090" w:rsidRDefault="001E139A" w:rsidP="003D18EF">
            <w:pPr>
              <w:rPr>
                <w:rFonts w:ascii="Arial" w:hAnsi="Arial" w:cs="Arial"/>
                <w:sz w:val="22"/>
                <w:szCs w:val="20"/>
              </w:rPr>
            </w:pPr>
            <w:r w:rsidRPr="00705090">
              <w:rPr>
                <w:rFonts w:ascii="Arial" w:hAnsi="Arial" w:cs="Arial"/>
                <w:sz w:val="22"/>
                <w:szCs w:val="20"/>
              </w:rPr>
              <w:t xml:space="preserve">Upon deactivation of your position, brief the </w:t>
            </w:r>
            <w:r w:rsidR="00491D20">
              <w:rPr>
                <w:rFonts w:ascii="Arial" w:hAnsi="Arial" w:cs="Arial"/>
                <w:sz w:val="22"/>
                <w:szCs w:val="20"/>
              </w:rPr>
              <w:t>Medical Director and/or IC</w:t>
            </w:r>
            <w:r w:rsidRPr="00705090">
              <w:rPr>
                <w:rFonts w:ascii="Arial" w:hAnsi="Arial" w:cs="Arial"/>
                <w:sz w:val="22"/>
                <w:szCs w:val="20"/>
              </w:rPr>
              <w:t>, as appropriate, on current problems, outstanding issues, and follow-up requirements.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705090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705090" w:rsidRDefault="001E139A" w:rsidP="00334373">
            <w:pPr>
              <w:rPr>
                <w:rFonts w:ascii="Arial" w:hAnsi="Arial" w:cs="Arial"/>
                <w:sz w:val="22"/>
                <w:szCs w:val="20"/>
              </w:rPr>
            </w:pPr>
            <w:r w:rsidRPr="00705090">
              <w:rPr>
                <w:rFonts w:ascii="Arial" w:hAnsi="Arial" w:cs="Arial"/>
                <w:sz w:val="22"/>
                <w:szCs w:val="20"/>
              </w:rPr>
              <w:t xml:space="preserve">Upon deactivation of your position, ensure </w:t>
            </w:r>
            <w:r w:rsidR="003D18EF">
              <w:rPr>
                <w:rFonts w:ascii="Arial" w:hAnsi="Arial" w:cs="Arial"/>
                <w:sz w:val="22"/>
                <w:szCs w:val="20"/>
              </w:rPr>
              <w:t xml:space="preserve">that </w:t>
            </w:r>
            <w:r w:rsidRPr="00705090">
              <w:rPr>
                <w:rFonts w:ascii="Arial" w:hAnsi="Arial" w:cs="Arial"/>
                <w:sz w:val="22"/>
                <w:szCs w:val="20"/>
              </w:rPr>
              <w:t xml:space="preserve">all documentation and HICS </w:t>
            </w:r>
            <w:r>
              <w:rPr>
                <w:rFonts w:ascii="Arial" w:hAnsi="Arial" w:cs="Arial"/>
                <w:sz w:val="22"/>
                <w:szCs w:val="20"/>
              </w:rPr>
              <w:t>forms</w:t>
            </w:r>
            <w:r w:rsidR="003D18EF">
              <w:rPr>
                <w:rFonts w:ascii="Arial" w:hAnsi="Arial" w:cs="Arial"/>
                <w:sz w:val="22"/>
                <w:szCs w:val="20"/>
              </w:rPr>
              <w:t xml:space="preserve"> are collected</w:t>
            </w:r>
            <w:r w:rsidR="00B92768">
              <w:rPr>
                <w:rFonts w:ascii="Arial" w:hAnsi="Arial" w:cs="Arial"/>
                <w:sz w:val="22"/>
                <w:szCs w:val="20"/>
              </w:rPr>
              <w:t xml:space="preserve"> and turned in.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705090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705090" w:rsidRDefault="001E139A" w:rsidP="00334373">
            <w:pPr>
              <w:rPr>
                <w:rFonts w:ascii="Arial" w:hAnsi="Arial" w:cs="Arial"/>
                <w:sz w:val="22"/>
                <w:szCs w:val="20"/>
              </w:rPr>
            </w:pPr>
            <w:r w:rsidRPr="00705090">
              <w:rPr>
                <w:rFonts w:ascii="Arial" w:hAnsi="Arial" w:cs="Arial"/>
                <w:sz w:val="22"/>
                <w:szCs w:val="20"/>
              </w:rPr>
              <w:t xml:space="preserve">Submit comments to the </w:t>
            </w:r>
            <w:r>
              <w:rPr>
                <w:rFonts w:ascii="Arial" w:hAnsi="Arial" w:cs="Arial"/>
                <w:sz w:val="22"/>
                <w:szCs w:val="20"/>
              </w:rPr>
              <w:t>after action report.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1E139A" w:rsidRPr="00705090" w:rsidTr="00334373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139A" w:rsidRPr="00705090" w:rsidRDefault="001E139A" w:rsidP="00334373">
            <w:pPr>
              <w:rPr>
                <w:rFonts w:ascii="Arial" w:hAnsi="Arial" w:cs="Arial"/>
                <w:sz w:val="22"/>
                <w:szCs w:val="20"/>
              </w:rPr>
            </w:pPr>
            <w:r w:rsidRPr="00705090">
              <w:rPr>
                <w:rFonts w:ascii="Arial" w:hAnsi="Arial" w:cs="Arial"/>
                <w:sz w:val="22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139A" w:rsidRPr="00705090" w:rsidRDefault="001E139A" w:rsidP="00334373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</w:tbl>
    <w:p w:rsidR="001E139A" w:rsidRPr="00705090" w:rsidRDefault="001E139A" w:rsidP="001E139A">
      <w:pPr>
        <w:rPr>
          <w:rFonts w:ascii="Arial" w:hAnsi="Arial"/>
          <w:sz w:val="22"/>
          <w:szCs w:val="20"/>
        </w:rPr>
      </w:pPr>
    </w:p>
    <w:sectPr w:rsidR="001E139A" w:rsidRPr="007050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85" w:rsidRDefault="00BF0885" w:rsidP="003911F2">
      <w:r>
        <w:separator/>
      </w:r>
    </w:p>
  </w:endnote>
  <w:endnote w:type="continuationSeparator" w:id="0">
    <w:p w:rsidR="00BF0885" w:rsidRDefault="00BF0885" w:rsidP="0039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85" w:rsidRDefault="00BF0885" w:rsidP="003911F2">
      <w:r>
        <w:separator/>
      </w:r>
    </w:p>
  </w:footnote>
  <w:footnote w:type="continuationSeparator" w:id="0">
    <w:p w:rsidR="00BF0885" w:rsidRDefault="00BF0885" w:rsidP="0039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F2" w:rsidRPr="005304C2" w:rsidRDefault="003911F2" w:rsidP="003911F2">
    <w:pPr>
      <w:tabs>
        <w:tab w:val="center" w:pos="4680"/>
        <w:tab w:val="right" w:pos="9360"/>
      </w:tabs>
      <w:rPr>
        <w:rFonts w:ascii="Century Gothic" w:eastAsia="Century Gothic" w:hAnsi="Century Gothic" w:cs="Arial"/>
        <w:b/>
        <w:sz w:val="16"/>
        <w:szCs w:val="16"/>
      </w:rPr>
    </w:pPr>
    <w:r w:rsidRPr="005304C2">
      <w:rPr>
        <w:rFonts w:ascii="Century Gothic" w:eastAsia="Century Gothic" w:hAnsi="Century Gothic" w:cs="Arial"/>
        <w:sz w:val="16"/>
        <w:szCs w:val="16"/>
      </w:rPr>
      <w:t>Job Action Sheet</w:t>
    </w:r>
    <w:r w:rsidRPr="005304C2">
      <w:rPr>
        <w:rFonts w:ascii="Century Gothic" w:eastAsia="Century Gothic" w:hAnsi="Century Gothic" w:cs="Arial"/>
        <w:sz w:val="16"/>
        <w:szCs w:val="16"/>
      </w:rPr>
      <w:tab/>
    </w:r>
    <w:r w:rsidRPr="005304C2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3911F2" w:rsidRPr="005304C2" w:rsidRDefault="003911F2" w:rsidP="003911F2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5304C2">
      <w:rPr>
        <w:rFonts w:ascii="Century Gothic" w:eastAsia="Century Gothic" w:hAnsi="Century Gothic" w:cs="Arial"/>
        <w:sz w:val="16"/>
        <w:szCs w:val="16"/>
      </w:rPr>
      <w:t>TMTS Operations Guide</w:t>
    </w:r>
    <w:r w:rsidRPr="005304C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5304C2">
      <w:rPr>
        <w:rFonts w:ascii="Century Gothic" w:eastAsia="Century Gothic" w:hAnsi="Century Gothic" w:cs="Arial"/>
        <w:b/>
        <w:sz w:val="16"/>
        <w:szCs w:val="16"/>
      </w:rPr>
      <w:tab/>
    </w:r>
    <w:r w:rsidRPr="005304C2">
      <w:rPr>
        <w:rFonts w:ascii="Century Gothic" w:eastAsia="Century Gothic" w:hAnsi="Century Gothic" w:cs="Arial"/>
        <w:b/>
        <w:sz w:val="16"/>
        <w:szCs w:val="16"/>
      </w:rPr>
      <w:tab/>
      <w:t>MENTAL HEALTH UNIT LEADER</w:t>
    </w:r>
  </w:p>
  <w:p w:rsidR="003911F2" w:rsidRDefault="003911F2" w:rsidP="003911F2">
    <w:pPr>
      <w:pStyle w:val="Header"/>
      <w:jc w:val="right"/>
    </w:pPr>
    <w:r w:rsidRPr="005304C2">
      <w:rPr>
        <w:rFonts w:ascii="Century Gothic" w:eastAsia="Century Gothic" w:hAnsi="Century Gothic" w:cs="Arial"/>
        <w:sz w:val="16"/>
        <w:szCs w:val="16"/>
      </w:rPr>
      <w:tab/>
    </w:r>
    <w:r w:rsidRPr="005304C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5304C2">
      <w:rPr>
        <w:rFonts w:ascii="Century Gothic" w:eastAsia="Century Gothic" w:hAnsi="Century Gothic" w:cs="Arial"/>
        <w:sz w:val="16"/>
        <w:szCs w:val="16"/>
      </w:rPr>
      <w:fldChar w:fldCharType="begin"/>
    </w:r>
    <w:r w:rsidRPr="005304C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5304C2">
      <w:rPr>
        <w:rFonts w:ascii="Century Gothic" w:eastAsia="Century Gothic" w:hAnsi="Century Gothic" w:cs="Arial"/>
        <w:sz w:val="16"/>
        <w:szCs w:val="16"/>
      </w:rPr>
      <w:fldChar w:fldCharType="separate"/>
    </w:r>
    <w:r>
      <w:rPr>
        <w:rFonts w:ascii="Century Gothic" w:eastAsia="Century Gothic" w:hAnsi="Century Gothic" w:cs="Arial"/>
        <w:noProof/>
        <w:sz w:val="16"/>
        <w:szCs w:val="16"/>
      </w:rPr>
      <w:t>2</w:t>
    </w:r>
    <w:r w:rsidRPr="005304C2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A"/>
    <w:rsid w:val="00192C1F"/>
    <w:rsid w:val="001E139A"/>
    <w:rsid w:val="00334373"/>
    <w:rsid w:val="003911F2"/>
    <w:rsid w:val="003D18EF"/>
    <w:rsid w:val="00411FCF"/>
    <w:rsid w:val="00467520"/>
    <w:rsid w:val="00491D20"/>
    <w:rsid w:val="004E3ADF"/>
    <w:rsid w:val="00523DFA"/>
    <w:rsid w:val="006225C0"/>
    <w:rsid w:val="006966C7"/>
    <w:rsid w:val="006C1DEB"/>
    <w:rsid w:val="007C2181"/>
    <w:rsid w:val="0083595A"/>
    <w:rsid w:val="009D32A5"/>
    <w:rsid w:val="00A6123C"/>
    <w:rsid w:val="00B37FBF"/>
    <w:rsid w:val="00B82A8C"/>
    <w:rsid w:val="00B92768"/>
    <w:rsid w:val="00BF0885"/>
    <w:rsid w:val="00E07117"/>
    <w:rsid w:val="00E17D6B"/>
    <w:rsid w:val="00E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685F"/>
  <w15:docId w15:val="{0C29ADFF-6148-438E-BB50-CE2FD46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39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E139A"/>
    <w:rPr>
      <w:rFonts w:ascii="Arial" w:eastAsia="Times New Roman" w:hAnsi="Arial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39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9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1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Oliff</dc:creator>
  <cp:lastModifiedBy>Elizabeth Lee</cp:lastModifiedBy>
  <cp:revision>8</cp:revision>
  <dcterms:created xsi:type="dcterms:W3CDTF">2020-03-06T21:20:00Z</dcterms:created>
  <dcterms:modified xsi:type="dcterms:W3CDTF">2020-03-20T04:31:00Z</dcterms:modified>
</cp:coreProperties>
</file>