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10" w:rsidRPr="00F87110" w:rsidRDefault="00F87110" w:rsidP="00F8711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F87110">
        <w:rPr>
          <w:rFonts w:ascii="Arial" w:eastAsia="Times New Roman" w:hAnsi="Arial" w:cs="Arial"/>
          <w:b/>
          <w:sz w:val="32"/>
          <w:szCs w:val="24"/>
        </w:rPr>
        <w:t>COST ACCOUNTING UNIT LEADER</w:t>
      </w: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D71D6B" w:rsidRPr="001C4292" w:rsidRDefault="00D71D6B" w:rsidP="00D71D6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C4292">
        <w:rPr>
          <w:rFonts w:ascii="Arial" w:eastAsia="Times New Roman" w:hAnsi="Arial" w:cs="Times New Roman"/>
          <w:b/>
          <w:szCs w:val="24"/>
        </w:rPr>
        <w:t>Mission:</w:t>
      </w:r>
      <w:r w:rsidRPr="001C4292">
        <w:rPr>
          <w:rFonts w:ascii="Arial" w:eastAsia="Times New Roman" w:hAnsi="Arial" w:cs="Times New Roman"/>
          <w:szCs w:val="24"/>
        </w:rPr>
        <w:t xml:space="preserve">  Provide cost analysis data for the declared emergency incident and maintenance of accurate records of incident cost. </w:t>
      </w: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48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F87110" w:rsidRPr="00F87110" w:rsidTr="00B57A69">
        <w:tc>
          <w:tcPr>
            <w:tcW w:w="104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7110" w:rsidRPr="00F87110" w:rsidRDefault="00F87110" w:rsidP="00F8711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87110" w:rsidRPr="00F87110" w:rsidRDefault="00F87110" w:rsidP="00F87110">
            <w:pPr>
              <w:tabs>
                <w:tab w:val="left" w:pos="43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F87110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F87110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Finance Section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87110" w:rsidRPr="00F87110" w:rsidRDefault="00F87110" w:rsidP="00F87110">
            <w:pPr>
              <w:tabs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87110" w:rsidRPr="00F87110" w:rsidRDefault="00F87110" w:rsidP="00F87110">
            <w:pPr>
              <w:tabs>
                <w:tab w:val="left" w:leader="underscore" w:pos="2520"/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  <w:bookmarkStart w:id="0" w:name="_GoBack"/>
        <w:bookmarkEnd w:id="0"/>
      </w:tr>
    </w:tbl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9"/>
        <w:gridCol w:w="908"/>
        <w:gridCol w:w="1044"/>
      </w:tblGrid>
      <w:tr w:rsidR="00F87110" w:rsidRPr="00F87110" w:rsidTr="00F87110">
        <w:trPr>
          <w:trHeight w:val="418"/>
          <w:tblHeader/>
        </w:trPr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1C4292">
              <w:rPr>
                <w:rFonts w:ascii="Arial" w:eastAsia="Times New Roman" w:hAnsi="Arial" w:cs="Arial"/>
                <w:iCs/>
              </w:rPr>
              <w:t>Receive assignment and briefing from the Finance Section Chief.  Obtain packet containing the Cost Accounting Unit Leader Job Action Sheet.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1C4292">
              <w:rPr>
                <w:rFonts w:ascii="Arial" w:eastAsia="Times New Roman" w:hAnsi="Arial" w:cs="Arial"/>
                <w:iCs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1C4292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291CA5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91CA5" w:rsidRPr="001C4292" w:rsidRDefault="00291CA5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1CA5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91CA5" w:rsidRPr="00F87110" w:rsidRDefault="00291CA5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91CA5" w:rsidRPr="00F87110" w:rsidRDefault="00291CA5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Obtain briefing from Finance Chief; assist in development of section action plan.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Establish cost reporting procedures, including proper coding.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Implement procedures for receiving and depositing funds.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 xml:space="preserve">Implement system for collecting all receipts from designated staff for reimbursement.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 xml:space="preserve">Meet regularly with the Finance Chief to plan and project financial issues.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1C4292">
              <w:rPr>
                <w:rFonts w:ascii="Arial" w:eastAsia="Times New Roman" w:hAnsi="Arial" w:cs="Arial"/>
                <w:spacing w:val="-3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87110" w:rsidRPr="00F87110" w:rsidRDefault="00F87110" w:rsidP="00F871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7"/>
        <w:gridCol w:w="910"/>
        <w:gridCol w:w="1044"/>
      </w:tblGrid>
      <w:tr w:rsidR="00F87110" w:rsidRPr="00F87110" w:rsidTr="00F87110">
        <w:trPr>
          <w:trHeight w:val="391"/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5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Meet routinely with the Finance Section Chief for status reports.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Maintain cost tracking analysis.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Collect copies, summaries, or original documentation of cost.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lastRenderedPageBreak/>
              <w:t>Inform all Section Chiefs of pertinent cost data at the direction of the Finance Section Chief.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291CA5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91CA5" w:rsidRPr="001C4292" w:rsidRDefault="00291CA5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1CA5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91CA5" w:rsidRPr="00F87110" w:rsidRDefault="00291CA5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91CA5" w:rsidRPr="00F87110" w:rsidRDefault="00291CA5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Prepare cost-to-date summary report for submission to the Finance Section Chief at designated set schedule.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Develop and submit an action plan to the Finance Section Chief when requested.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Advise the Finance Section Chief immediately of any operational issue you are not able to correct or resolve.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F87110">
        <w:rPr>
          <w:rFonts w:ascii="Arial" w:eastAsia="Times New Roman" w:hAnsi="Arial" w:cs="Times New Roman"/>
          <w:szCs w:val="24"/>
        </w:rPr>
        <w:t xml:space="preserve">                        </w:t>
      </w: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9"/>
        <w:gridCol w:w="908"/>
        <w:gridCol w:w="1044"/>
      </w:tblGrid>
      <w:tr w:rsidR="00F87110" w:rsidRPr="00F87110" w:rsidTr="00F87110">
        <w:trPr>
          <w:trHeight w:val="364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5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Continue to prepare summaries of all costs incurred during the incident per schedule designated by the Finance Chief.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Ensure your physical readiness through proper nutrition, water intake, and rest.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Continue to document actions and decisions on the HICS Form 214.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9"/>
        <w:gridCol w:w="908"/>
        <w:gridCol w:w="1044"/>
      </w:tblGrid>
      <w:tr w:rsidR="00F87110" w:rsidRPr="00F87110" w:rsidTr="00F87110">
        <w:trPr>
          <w:trHeight w:val="454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CF2201" w:rsidP="00F871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F87110" w:rsidRPr="00F87110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5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Compile final cost accounting report(s) to Finance Chief.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291CA5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91CA5" w:rsidRPr="001C4292" w:rsidRDefault="00291CA5" w:rsidP="00291C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1CA5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91CA5" w:rsidRPr="00F87110" w:rsidRDefault="00291CA5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91CA5" w:rsidRPr="00F87110" w:rsidRDefault="00291CA5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Complete all cost records and prepare a report/summary of incident costs.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Ensure return/retrieval of equipment and supplies.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Upon deactivation of your position, brief the Finance Chief on current problems, outstanding issues, and follow-up requirements.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Upon deactivation of your position, ensure all documentation and HICS forms are submitted to the Finance Section Chief.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Submit comments in the after action report.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Participate in stress management and after–action debriefings.  Participate in other briefings and meetings as required.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156FC" w:rsidRPr="00F87110" w:rsidRDefault="003156FC" w:rsidP="00F87110"/>
    <w:sectPr w:rsidR="003156FC" w:rsidRPr="00F87110" w:rsidSect="00917B52">
      <w:headerReference w:type="default" r:id="rId7"/>
      <w:headerReference w:type="first" r:id="rId8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E2" w:rsidRDefault="00D35AE2" w:rsidP="00CC75EE">
      <w:pPr>
        <w:spacing w:after="0" w:line="240" w:lineRule="auto"/>
      </w:pPr>
      <w:r>
        <w:separator/>
      </w:r>
    </w:p>
  </w:endnote>
  <w:endnote w:type="continuationSeparator" w:id="0">
    <w:p w:rsidR="00D35AE2" w:rsidRDefault="00D35AE2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E2" w:rsidRDefault="00D35AE2" w:rsidP="00CC75EE">
      <w:pPr>
        <w:spacing w:after="0" w:line="240" w:lineRule="auto"/>
      </w:pPr>
      <w:r>
        <w:separator/>
      </w:r>
    </w:p>
  </w:footnote>
  <w:footnote w:type="continuationSeparator" w:id="0">
    <w:p w:rsidR="00D35AE2" w:rsidRDefault="00D35AE2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>Job Action Sheet</w:t>
    </w:r>
    <w:r w:rsidRPr="00107038">
      <w:rPr>
        <w:rFonts w:ascii="Century Gothic" w:eastAsia="Century Gothic" w:hAnsi="Century Gothic" w:cs="Arial"/>
        <w:sz w:val="16"/>
        <w:szCs w:val="16"/>
      </w:rPr>
      <w:tab/>
    </w:r>
    <w:r w:rsidRPr="00107038">
      <w:rPr>
        <w:rFonts w:ascii="Century Gothic" w:eastAsia="Century Gothic" w:hAnsi="Century Gothic" w:cs="Arial"/>
        <w:sz w:val="16"/>
        <w:szCs w:val="16"/>
      </w:rPr>
      <w:tab/>
      <w:t>Finance Section</w:t>
    </w:r>
  </w:p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>TMTS Operations Guide</w:t>
    </w:r>
    <w:r w:rsidRPr="00107038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107038">
      <w:rPr>
        <w:rFonts w:ascii="Century Gothic" w:eastAsia="Century Gothic" w:hAnsi="Century Gothic" w:cs="Arial"/>
        <w:b/>
        <w:sz w:val="16"/>
        <w:szCs w:val="16"/>
      </w:rPr>
      <w:tab/>
    </w:r>
    <w:r w:rsidRPr="00107038">
      <w:rPr>
        <w:rFonts w:ascii="Century Gothic" w:eastAsia="Century Gothic" w:hAnsi="Century Gothic" w:cs="Arial"/>
        <w:b/>
        <w:sz w:val="16"/>
        <w:szCs w:val="16"/>
      </w:rPr>
      <w:tab/>
    </w:r>
    <w:r w:rsidR="00F87110">
      <w:rPr>
        <w:rFonts w:ascii="Century Gothic" w:eastAsia="Century Gothic" w:hAnsi="Century Gothic" w:cs="Arial"/>
        <w:b/>
        <w:sz w:val="16"/>
        <w:szCs w:val="16"/>
      </w:rPr>
      <w:t xml:space="preserve">COST ACCOUNTING </w:t>
    </w:r>
    <w:r w:rsidR="00AC49C2">
      <w:rPr>
        <w:rFonts w:ascii="Century Gothic" w:eastAsia="Century Gothic" w:hAnsi="Century Gothic" w:cs="Arial"/>
        <w:b/>
        <w:sz w:val="16"/>
        <w:szCs w:val="16"/>
      </w:rPr>
      <w:t>UNIT LEADER</w:t>
    </w:r>
  </w:p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ab/>
    </w:r>
    <w:r w:rsidRPr="00107038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07038">
      <w:rPr>
        <w:rFonts w:ascii="Century Gothic" w:eastAsia="Century Gothic" w:hAnsi="Century Gothic" w:cs="Arial"/>
        <w:sz w:val="16"/>
        <w:szCs w:val="16"/>
      </w:rPr>
      <w:fldChar w:fldCharType="begin"/>
    </w:r>
    <w:r w:rsidRPr="00107038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07038">
      <w:rPr>
        <w:rFonts w:ascii="Century Gothic" w:eastAsia="Century Gothic" w:hAnsi="Century Gothic" w:cs="Arial"/>
        <w:sz w:val="16"/>
        <w:szCs w:val="16"/>
      </w:rPr>
      <w:fldChar w:fldCharType="separate"/>
    </w:r>
    <w:r w:rsidR="00B57A69">
      <w:rPr>
        <w:rFonts w:ascii="Century Gothic" w:eastAsia="Century Gothic" w:hAnsi="Century Gothic" w:cs="Arial"/>
        <w:noProof/>
        <w:sz w:val="16"/>
        <w:szCs w:val="16"/>
      </w:rPr>
      <w:t>2</w:t>
    </w:r>
    <w:r w:rsidRPr="00107038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F448D3" w:rsidRDefault="005304C2" w:rsidP="00F44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107038">
      <w:rPr>
        <w:rFonts w:ascii="Century Gothic" w:eastAsia="Century Gothic" w:hAnsi="Century Gothic" w:cs="Arial"/>
        <w:sz w:val="16"/>
        <w:szCs w:val="16"/>
      </w:rPr>
      <w:t>Finance</w:t>
    </w:r>
    <w:r w:rsidR="000D0810">
      <w:rPr>
        <w:rFonts w:ascii="Century Gothic" w:eastAsia="Century Gothic" w:hAnsi="Century Gothic" w:cs="Arial"/>
        <w:sz w:val="16"/>
        <w:szCs w:val="16"/>
      </w:rPr>
      <w:t xml:space="preserve">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865A6A"/>
    <w:multiLevelType w:val="hybridMultilevel"/>
    <w:tmpl w:val="CBE0F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D8C6DE1"/>
    <w:multiLevelType w:val="hybridMultilevel"/>
    <w:tmpl w:val="0E4E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76CB1194"/>
    <w:multiLevelType w:val="hybridMultilevel"/>
    <w:tmpl w:val="DF12722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7"/>
  </w:num>
  <w:num w:numId="7">
    <w:abstractNumId w:val="18"/>
  </w:num>
  <w:num w:numId="8">
    <w:abstractNumId w:val="24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7"/>
  </w:num>
  <w:num w:numId="15">
    <w:abstractNumId w:val="22"/>
  </w:num>
  <w:num w:numId="16">
    <w:abstractNumId w:val="20"/>
  </w:num>
  <w:num w:numId="17">
    <w:abstractNumId w:val="2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16"/>
  </w:num>
  <w:num w:numId="23">
    <w:abstractNumId w:val="1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0C1E76"/>
    <w:rsid w:val="000D0810"/>
    <w:rsid w:val="00107038"/>
    <w:rsid w:val="001A3F19"/>
    <w:rsid w:val="00291CA5"/>
    <w:rsid w:val="003156FC"/>
    <w:rsid w:val="00352BCE"/>
    <w:rsid w:val="00374361"/>
    <w:rsid w:val="00400B1A"/>
    <w:rsid w:val="004642C5"/>
    <w:rsid w:val="005304C2"/>
    <w:rsid w:val="00585AEF"/>
    <w:rsid w:val="005A452B"/>
    <w:rsid w:val="005C1210"/>
    <w:rsid w:val="00615202"/>
    <w:rsid w:val="00621DF8"/>
    <w:rsid w:val="00804750"/>
    <w:rsid w:val="00865551"/>
    <w:rsid w:val="00875BB3"/>
    <w:rsid w:val="008C12F0"/>
    <w:rsid w:val="00915EC4"/>
    <w:rsid w:val="00917B52"/>
    <w:rsid w:val="009C60D0"/>
    <w:rsid w:val="00A17486"/>
    <w:rsid w:val="00A418C8"/>
    <w:rsid w:val="00A42712"/>
    <w:rsid w:val="00A46911"/>
    <w:rsid w:val="00AA470E"/>
    <w:rsid w:val="00AC49C2"/>
    <w:rsid w:val="00AD261C"/>
    <w:rsid w:val="00B10CC4"/>
    <w:rsid w:val="00B57A69"/>
    <w:rsid w:val="00B63B0B"/>
    <w:rsid w:val="00BC6542"/>
    <w:rsid w:val="00BE28C6"/>
    <w:rsid w:val="00C414DA"/>
    <w:rsid w:val="00C7772E"/>
    <w:rsid w:val="00CC75EE"/>
    <w:rsid w:val="00CE74AB"/>
    <w:rsid w:val="00CF2201"/>
    <w:rsid w:val="00D1559E"/>
    <w:rsid w:val="00D35AE2"/>
    <w:rsid w:val="00D71D6B"/>
    <w:rsid w:val="00DC3DEE"/>
    <w:rsid w:val="00F448D3"/>
    <w:rsid w:val="00F87110"/>
    <w:rsid w:val="00FE01A2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09E16-FF3B-4F29-92B8-AE52DA14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2012-09-29T01:11:00Z</cp:lastPrinted>
  <dcterms:created xsi:type="dcterms:W3CDTF">2020-03-17T18:57:00Z</dcterms:created>
  <dcterms:modified xsi:type="dcterms:W3CDTF">2020-03-20T03:34:00Z</dcterms:modified>
</cp:coreProperties>
</file>