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C5" w:rsidRPr="004642C5" w:rsidRDefault="004642C5" w:rsidP="004642C5">
      <w:pPr>
        <w:spacing w:after="0" w:line="240" w:lineRule="auto"/>
        <w:jc w:val="center"/>
        <w:rPr>
          <w:rFonts w:ascii="Arial" w:eastAsia="Times New Roman" w:hAnsi="Arial" w:cs="Arial"/>
          <w:b/>
          <w:spacing w:val="10"/>
          <w:sz w:val="28"/>
          <w:szCs w:val="28"/>
        </w:rPr>
      </w:pPr>
      <w:r w:rsidRPr="004642C5">
        <w:rPr>
          <w:rFonts w:ascii="Arial" w:eastAsia="Times New Roman" w:hAnsi="Arial" w:cs="Arial"/>
          <w:b/>
          <w:spacing w:val="10"/>
          <w:sz w:val="28"/>
          <w:szCs w:val="28"/>
        </w:rPr>
        <w:t>PATIENT TRACKING MANAGER</w:t>
      </w:r>
    </w:p>
    <w:p w:rsidR="004642C5" w:rsidRPr="004642C5" w:rsidRDefault="004642C5" w:rsidP="004642C5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Times New Roman"/>
          <w:caps/>
          <w:sz w:val="20"/>
          <w:szCs w:val="20"/>
        </w:rPr>
      </w:pPr>
    </w:p>
    <w:p w:rsidR="004642C5" w:rsidRPr="004642C5" w:rsidRDefault="004642C5" w:rsidP="00114441">
      <w:pPr>
        <w:spacing w:line="240" w:lineRule="auto"/>
        <w:rPr>
          <w:rFonts w:ascii="Arial" w:eastAsia="Century Gothic" w:hAnsi="Arial" w:cs="Times New Roman"/>
        </w:rPr>
      </w:pPr>
      <w:r w:rsidRPr="004642C5">
        <w:rPr>
          <w:rFonts w:ascii="Arial" w:eastAsia="Times New Roman" w:hAnsi="Arial" w:cs="Arial"/>
          <w:b/>
        </w:rPr>
        <w:t>Mission:</w:t>
      </w:r>
      <w:r w:rsidRPr="004642C5">
        <w:rPr>
          <w:rFonts w:ascii="Arial" w:eastAsia="Century Gothic" w:hAnsi="Arial" w:cs="Times New Roman"/>
        </w:rPr>
        <w:t xml:space="preserve"> Monitor and document the location of patients at all times within the hospital’s patient care system, and track the destination of all patients departing the facility.</w:t>
      </w:r>
    </w:p>
    <w:tbl>
      <w:tblPr>
        <w:tblStyle w:val="TableGrid1"/>
        <w:tblW w:w="9630" w:type="dxa"/>
        <w:tblInd w:w="-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4642C5" w:rsidRPr="004642C5" w:rsidTr="004642C5">
        <w:tc>
          <w:tcPr>
            <w:tcW w:w="963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Date: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  </w:t>
            </w:r>
            <w:r w:rsidRPr="004642C5">
              <w:rPr>
                <w:rFonts w:ascii="Arial" w:eastAsia="Century Gothic" w:hAnsi="Arial" w:cs="Arial"/>
                <w:b/>
                <w:spacing w:val="-3"/>
                <w:sz w:val="20"/>
                <w:szCs w:val="20"/>
              </w:rPr>
              <w:t>Planning Chief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Signature: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TMTS Command Location: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  <w:p w:rsidR="004642C5" w:rsidRPr="004642C5" w:rsidRDefault="004642C5" w:rsidP="004642C5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eastAsia="Century Gothic" w:hAnsi="Arial" w:cs="Arial"/>
                <w:spacing w:val="-3"/>
                <w:sz w:val="20"/>
                <w:szCs w:val="20"/>
              </w:rPr>
            </w:pP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 xml:space="preserve">Fax: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4642C5">
              <w:rPr>
                <w:rFonts w:ascii="Arial" w:eastAsia="Century Gothic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31"/>
        <w:gridCol w:w="989"/>
        <w:gridCol w:w="900"/>
      </w:tblGrid>
      <w:tr w:rsidR="004642C5" w:rsidRPr="004642C5" w:rsidTr="004642C5">
        <w:trPr>
          <w:tblHeader/>
        </w:trPr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Receive assignment and briefing from the Planning Section Chief/MST.  Obtain packet containing Patient Tracking Unit Leader Job Action Sheet.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Appoint and brief Patient Tracking team members on current situation; outline team action plan and designate time for next briefing</w:t>
            </w:r>
            <w:r w:rsidRPr="00987874">
              <w:rPr>
                <w:rFonts w:ascii="Arial" w:eastAsia="Times New Roman" w:hAnsi="Arial" w:cs="Arial"/>
                <w:sz w:val="20"/>
                <w:szCs w:val="20"/>
              </w:rPr>
              <w:t xml:space="preserve"> (HICS Form 204)</w:t>
            </w: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Implement a system, using the Disaster/Victim Tracking Form (HICS Form 254) to track and display patient arrivals, discharges, transfers, locations and dispositions.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987874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7874">
              <w:rPr>
                <w:rFonts w:ascii="Arial" w:eastAsia="Times New Roman" w:hAnsi="Arial" w:cs="Arial"/>
                <w:sz w:val="20"/>
                <w:szCs w:val="20"/>
              </w:rPr>
              <w:t xml:space="preserve">Obtain current in-patient census from Admitting personnel and/or other sources.  </w:t>
            </w:r>
          </w:p>
        </w:tc>
        <w:tc>
          <w:tcPr>
            <w:tcW w:w="5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Initiate the Hospital Casualty/Fatality Report (HICS Form 259), in conjunction with the Medical Operations Section Chief/Chief Nurse.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 xml:space="preserve">Determine patient/victim tracking mechanism utilized by field providers and establish method to ensure integrated and continuity with </w:t>
            </w:r>
            <w:r w:rsidRPr="00987874"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44373A">
              <w:rPr>
                <w:rFonts w:ascii="Arial" w:eastAsia="Times New Roman" w:hAnsi="Arial" w:cs="Arial"/>
                <w:sz w:val="20"/>
                <w:szCs w:val="20"/>
              </w:rPr>
              <w:t xml:space="preserve"> patient tracking system.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If evacuation of the facility is required or is in progress, Initiate the Master Patient Evacuation tracking Sheet (HICS Form 255).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50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  <w:r w:rsidRPr="004642C5">
        <w:rPr>
          <w:rFonts w:ascii="Arial" w:eastAsia="Times New Roman" w:hAnsi="Arial" w:cs="Times New Roman"/>
          <w:sz w:val="20"/>
          <w:szCs w:val="20"/>
        </w:rPr>
        <w:t xml:space="preserve">                                  </w:t>
      </w:r>
      <w:r w:rsidRPr="004642C5">
        <w:rPr>
          <w:rFonts w:ascii="Arial" w:eastAsia="Times New Roman" w:hAnsi="Arial" w:cs="Times New Roman"/>
          <w:sz w:val="20"/>
          <w:szCs w:val="20"/>
        </w:rPr>
        <w:tab/>
      </w:r>
      <w:r w:rsidRPr="004642C5">
        <w:rPr>
          <w:rFonts w:ascii="Arial" w:eastAsia="Times New Roman" w:hAnsi="Arial" w:cs="Times New Roman"/>
          <w:sz w:val="20"/>
          <w:szCs w:val="20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9"/>
        <w:gridCol w:w="991"/>
        <w:gridCol w:w="900"/>
      </w:tblGrid>
      <w:tr w:rsidR="004642C5" w:rsidRPr="004642C5" w:rsidTr="004642C5">
        <w:trPr>
          <w:tblHeader/>
        </w:trPr>
        <w:tc>
          <w:tcPr>
            <w:tcW w:w="402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Intermediate (Operational Period 2-12 Hours)</w:t>
            </w:r>
          </w:p>
        </w:tc>
        <w:tc>
          <w:tcPr>
            <w:tcW w:w="5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87874">
              <w:rPr>
                <w:rFonts w:ascii="Arial" w:hAnsi="Arial" w:cs="Arial"/>
                <w:sz w:val="20"/>
                <w:szCs w:val="20"/>
              </w:rPr>
              <w:t>Meet regularly with Public Information Officer, Liaison Officer and Patient Registration Unit Leader to update and exchange patient tracking information (within HIPAA and local guidelines) and census data.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Continue to track and display patient location and time of arrival for all patients; regularly report status to the Planning Chief/MST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Develop and submit an action plan to the Planning Chief when requested.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0"/>
              </w:rPr>
              <w:t>Advise the Planning Chief immediately of any operational issue you are not able to correct or resolve.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4642C5">
        <w:rPr>
          <w:rFonts w:ascii="Arial" w:eastAsia="Times New Roman" w:hAnsi="Arial" w:cs="Times New Roman"/>
          <w:szCs w:val="24"/>
        </w:rPr>
        <w:lastRenderedPageBreak/>
        <w:tab/>
      </w:r>
      <w:r w:rsidRPr="004642C5">
        <w:rPr>
          <w:rFonts w:ascii="Arial" w:eastAsia="Times New Roman" w:hAnsi="Arial" w:cs="Times New Roman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9"/>
        <w:gridCol w:w="991"/>
        <w:gridCol w:w="900"/>
      </w:tblGrid>
      <w:tr w:rsidR="004642C5" w:rsidRPr="004642C5" w:rsidTr="004642C5">
        <w:trPr>
          <w:tblHeader/>
        </w:trPr>
        <w:tc>
          <w:tcPr>
            <w:tcW w:w="402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5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6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4642C5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>Continue to monitor the Patient Tracking team’s ability to meet workload demands, staff health and safety, resource needs, and documentation practices.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4642C5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>Ensure your physical readiness through proper nutrition, water intake, and rest.</w:t>
            </w:r>
            <w:r w:rsidRPr="004642C5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4642C5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4642C5">
              <w:rPr>
                <w:rFonts w:ascii="Arial" w:eastAsia="Times New Roman" w:hAnsi="Arial" w:cs="Arial"/>
                <w:sz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4642C5">
        <w:rPr>
          <w:rFonts w:ascii="Arial" w:eastAsia="Times New Roman" w:hAnsi="Arial" w:cs="Times New Roman"/>
          <w:szCs w:val="24"/>
        </w:rPr>
        <w:tab/>
      </w: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29"/>
        <w:gridCol w:w="991"/>
        <w:gridCol w:w="900"/>
      </w:tblGrid>
      <w:tr w:rsidR="004642C5" w:rsidRPr="004642C5" w:rsidTr="004642C5">
        <w:trPr>
          <w:tblHeader/>
        </w:trPr>
        <w:tc>
          <w:tcPr>
            <w:tcW w:w="4027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51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63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114441" w:rsidRPr="004642C5" w:rsidTr="004642C5">
        <w:trPr>
          <w:tblHeader/>
        </w:trPr>
        <w:tc>
          <w:tcPr>
            <w:tcW w:w="4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987874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</w:rPr>
            </w:pPr>
            <w:r w:rsidRPr="00987874">
              <w:rPr>
                <w:rFonts w:ascii="Arial" w:eastAsia="Times New Roman" w:hAnsi="Arial" w:cs="Arial"/>
                <w:spacing w:val="-3"/>
                <w:sz w:val="20"/>
              </w:rPr>
              <w:t>As needs for the Patient Tracking staff decrease, return staff to their usual jobs and combine or deactivate positions in a phased manner.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Compile and finalize the Disaster/Victim Patient Tracking Form (HICS Form 254) and submit copies to the copies to the Planning Chief.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Planning Chief on current problems, outstanding issues, and follow-up requirements.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51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14441" w:rsidRPr="004642C5" w:rsidTr="004642C5">
        <w:tc>
          <w:tcPr>
            <w:tcW w:w="4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114441" w:rsidRPr="0044373A" w:rsidRDefault="0011444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373A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114441" w:rsidRPr="004642C5" w:rsidRDefault="00114441" w:rsidP="004642C5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4642C5" w:rsidRPr="004642C5" w:rsidRDefault="004642C5" w:rsidP="004642C5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068" w:type="pct"/>
        <w:tblInd w:w="-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642C5" w:rsidRPr="004642C5" w:rsidTr="004642C5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642C5" w:rsidRPr="004642C5" w:rsidRDefault="004642C5" w:rsidP="004642C5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4642C5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4642C5" w:rsidRPr="004642C5" w:rsidTr="004642C5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5446C" wp14:editId="2D2EB17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39207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.95pt;margin-top:3.1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HICS Form 207 – Incident Management Team Chart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AD5944" wp14:editId="7D46342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40168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2.95pt;margin-top:3.1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HICS Form 213 – Incident Message Form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73398" wp14:editId="1C0347D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30643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2.95pt;margin-top:2.4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HICS Form 214 – Operational Log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300B0E" wp14:editId="3324D7B3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22225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2.95pt;margin-top:1.7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TMTS organization chart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D8209F" wp14:editId="3D684AAE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22225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2.95pt;margin-top:1.7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TMTS telephone directory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D7812B" wp14:editId="1A8320F8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16038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2.95pt;margin-top:1.25pt;width:7.8pt;height: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Radio/satellite phone –phone numbers and radio assignments</w:t>
            </w:r>
          </w:p>
          <w:p w:rsidR="004642C5" w:rsidRPr="004642C5" w:rsidRDefault="00114441" w:rsidP="00114441">
            <w:pPr>
              <w:spacing w:after="0" w:line="240" w:lineRule="auto"/>
              <w:ind w:left="425"/>
              <w:rPr>
                <w:rFonts w:ascii="Arial" w:eastAsia="Times New Roman" w:hAnsi="Arial" w:cs="Arial"/>
                <w:szCs w:val="20"/>
              </w:rPr>
            </w:pPr>
            <w:r w:rsidRPr="00114441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1EEF3" wp14:editId="7FA8CCB2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9688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2.95pt;margin-top:.7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4642C5" w:rsidRPr="004642C5">
              <w:rPr>
                <w:rFonts w:ascii="Arial" w:eastAsia="Times New Roman" w:hAnsi="Arial" w:cs="Arial"/>
                <w:szCs w:val="20"/>
              </w:rPr>
              <w:t>Local resources</w:t>
            </w:r>
          </w:p>
        </w:tc>
      </w:tr>
    </w:tbl>
    <w:p w:rsidR="003156FC" w:rsidRPr="004642C5" w:rsidRDefault="003156FC" w:rsidP="004642C5">
      <w:bookmarkStart w:id="0" w:name="_GoBack"/>
      <w:bookmarkEnd w:id="0"/>
    </w:p>
    <w:sectPr w:rsidR="003156FC" w:rsidRPr="004642C5" w:rsidSect="0011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99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96" w:rsidRDefault="00241C96" w:rsidP="00CC75EE">
      <w:pPr>
        <w:spacing w:after="0" w:line="240" w:lineRule="auto"/>
      </w:pPr>
      <w:r>
        <w:separator/>
      </w:r>
    </w:p>
  </w:endnote>
  <w:endnote w:type="continuationSeparator" w:id="0">
    <w:p w:rsidR="00241C96" w:rsidRDefault="00241C96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19A61FAD" wp14:editId="151A026C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1DBA328" wp14:editId="020EF8AC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96" w:rsidRDefault="00241C96" w:rsidP="00CC75EE">
      <w:pPr>
        <w:spacing w:after="0" w:line="240" w:lineRule="auto"/>
      </w:pPr>
      <w:r>
        <w:separator/>
      </w:r>
    </w:p>
  </w:footnote>
  <w:footnote w:type="continuationSeparator" w:id="0">
    <w:p w:rsidR="00241C96" w:rsidRDefault="00241C96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>Job Action Sheet</w:t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  <w:t>Planning</w:t>
    </w:r>
  </w:p>
  <w:p w:rsidR="004642C5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>TMTS Operations Guide</w:t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b/>
        <w:sz w:val="16"/>
        <w:szCs w:val="16"/>
      </w:rPr>
      <w:t xml:space="preserve">PATIENT TRACKING MANAGER </w:t>
    </w:r>
  </w:p>
  <w:p w:rsidR="00CC75EE" w:rsidRPr="004642C5" w:rsidRDefault="004642C5" w:rsidP="004642C5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642C5">
      <w:rPr>
        <w:rFonts w:ascii="Century Gothic" w:eastAsia="Century Gothic" w:hAnsi="Century Gothic" w:cs="Arial"/>
        <w:sz w:val="16"/>
        <w:szCs w:val="16"/>
      </w:rPr>
      <w:tab/>
    </w:r>
    <w:r w:rsidRPr="004642C5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4642C5">
      <w:rPr>
        <w:rFonts w:ascii="Century Gothic" w:eastAsia="Century Gothic" w:hAnsi="Century Gothic" w:cs="Arial"/>
        <w:sz w:val="16"/>
        <w:szCs w:val="16"/>
      </w:rPr>
      <w:fldChar w:fldCharType="begin"/>
    </w:r>
    <w:r w:rsidRPr="004642C5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4642C5">
      <w:rPr>
        <w:rFonts w:ascii="Century Gothic" w:eastAsia="Century Gothic" w:hAnsi="Century Gothic" w:cs="Arial"/>
        <w:sz w:val="16"/>
        <w:szCs w:val="16"/>
      </w:rPr>
      <w:fldChar w:fldCharType="separate"/>
    </w:r>
    <w:r w:rsidR="00E34523">
      <w:rPr>
        <w:rFonts w:ascii="Century Gothic" w:eastAsia="Century Gothic" w:hAnsi="Century Gothic" w:cs="Arial"/>
        <w:noProof/>
        <w:sz w:val="16"/>
        <w:szCs w:val="16"/>
      </w:rPr>
      <w:t>2</w:t>
    </w:r>
    <w:r w:rsidRPr="004642C5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  <w:t>Planning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114441"/>
    <w:rsid w:val="001A3F19"/>
    <w:rsid w:val="00241C96"/>
    <w:rsid w:val="003156FC"/>
    <w:rsid w:val="004642C5"/>
    <w:rsid w:val="00CC75EE"/>
    <w:rsid w:val="00E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2012-09-26T01:11:00Z</cp:lastPrinted>
  <dcterms:created xsi:type="dcterms:W3CDTF">2012-07-14T13:38:00Z</dcterms:created>
  <dcterms:modified xsi:type="dcterms:W3CDTF">2012-09-26T01:13:00Z</dcterms:modified>
</cp:coreProperties>
</file>