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F" w:rsidRPr="00CC358F" w:rsidRDefault="00CC358F" w:rsidP="0023286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CC358F">
        <w:rPr>
          <w:rFonts w:ascii="Arial" w:eastAsia="Times New Roman" w:hAnsi="Arial" w:cs="Times New Roman"/>
          <w:b/>
          <w:sz w:val="28"/>
          <w:szCs w:val="24"/>
        </w:rPr>
        <w:t>ALLIED HEALTH UNIT LEADER*</w:t>
      </w:r>
    </w:p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C358F">
        <w:rPr>
          <w:rFonts w:ascii="Arial Bold" w:eastAsia="Times New Roman" w:hAnsi="Arial Bold" w:cs="Times New Roman"/>
          <w:b/>
          <w:szCs w:val="24"/>
        </w:rPr>
        <w:t>Mission:</w:t>
      </w:r>
      <w:r w:rsidRPr="00CC358F">
        <w:rPr>
          <w:rFonts w:ascii="Arial" w:eastAsia="Times New Roman" w:hAnsi="Arial" w:cs="Times New Roman"/>
          <w:szCs w:val="24"/>
        </w:rPr>
        <w:t xml:space="preserve">  Address issues related to allied emergency response, manage the allied health care area, and coordinate allied health response activities.</w:t>
      </w:r>
    </w:p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9990" w:type="dxa"/>
        <w:tblInd w:w="-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CC358F" w:rsidRPr="00CC358F" w:rsidTr="00CC358F">
        <w:tc>
          <w:tcPr>
            <w:tcW w:w="99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358F" w:rsidRPr="00CC358F" w:rsidRDefault="00CC358F" w:rsidP="00CC358F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69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C358F" w:rsidRPr="00CC358F" w:rsidRDefault="00CC358F" w:rsidP="00CC358F">
            <w:pPr>
              <w:tabs>
                <w:tab w:val="left" w:pos="4320"/>
                <w:tab w:val="left" w:leader="underscore" w:pos="9695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CC358F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Medical Operations Chief/CNO  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C358F" w:rsidRPr="00CC358F" w:rsidRDefault="00CC358F" w:rsidP="00CC358F">
            <w:pPr>
              <w:tabs>
                <w:tab w:val="left" w:pos="4320"/>
                <w:tab w:val="left" w:leader="underscore" w:pos="969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C358F" w:rsidRPr="00CC358F" w:rsidRDefault="00CC358F" w:rsidP="00CC358F">
            <w:pPr>
              <w:tabs>
                <w:tab w:val="left" w:leader="underscore" w:pos="2520"/>
                <w:tab w:val="left" w:leader="underscore" w:pos="6120"/>
                <w:tab w:val="left" w:leader="underscore" w:pos="969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CC358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5"/>
        <w:gridCol w:w="931"/>
        <w:gridCol w:w="973"/>
      </w:tblGrid>
      <w:tr w:rsidR="00CC358F" w:rsidRPr="00CC358F" w:rsidTr="00CC358F">
        <w:trPr>
          <w:trHeight w:val="436"/>
          <w:tblHeader/>
        </w:trPr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Receive assignment and briefing from the Medical Operations Chief/Chief Nurse. Obtain packet containing Mental Health Unit Leader Job Action Sheet.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Read entire Job Action Sheet and review the organizational chart. Put on position identification (if provided).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Appoint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team members and brief on current situation, incident objectives and strategy; outline Unit action plan and designate time for next briefing.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B0F43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Meet with the Medical Operations Chief/Chief Nurse and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Charge Nurse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to plan, project, and coordinate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care needs. 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Participate in briefings and meetings, as requested.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Communicate and coordinate with Logistics Section Chief to determine:</w:t>
            </w:r>
          </w:p>
          <w:p w:rsidR="00C65BB0" w:rsidRPr="003B0F43" w:rsidRDefault="00C65BB0" w:rsidP="00C65B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Available staff (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dental, respiratory, medical assistant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, etc.) to provide support, and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medical 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intervention.</w:t>
            </w:r>
          </w:p>
          <w:p w:rsidR="00C65BB0" w:rsidRPr="00DC2621" w:rsidRDefault="00C65BB0" w:rsidP="00C65B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Location and type of resources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and equipment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that can be used to assist with a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n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allied health response.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Regularly meet with the Medical Operations Chief/Chief Nurse to discuss medical care plan of action and staffing in all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areas.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Receive, coordinate, and forward requests for personnel and supplies to the Medical Operations Chief/Chief Nurse.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Request a scribe if needed to assist with documentation.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F43">
              <w:rPr>
                <w:rFonts w:ascii="Arial" w:eastAsia="Times New Roman" w:hAnsi="Arial" w:cs="Arial"/>
                <w:sz w:val="20"/>
                <w:szCs w:val="20"/>
              </w:rPr>
              <w:t>Receive assigned radio and establish communications with the Communications Unit Leader.  Receive just-in-time training if needed.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Document all communications (internal and external) on an Incident Message Form (HICS Form 213) and provide a copy to the Planning Chief/MST.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C358F" w:rsidRDefault="00CC358F" w:rsidP="00CC358F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  <w:r w:rsidRPr="00CC358F">
        <w:rPr>
          <w:rFonts w:ascii="Arial" w:eastAsia="Times New Roman" w:hAnsi="Arial" w:cs="Times New Roman"/>
          <w:szCs w:val="24"/>
        </w:rPr>
        <w:tab/>
      </w:r>
      <w:r w:rsidRPr="00CC358F">
        <w:rPr>
          <w:rFonts w:ascii="Arial" w:eastAsia="Times New Roman" w:hAnsi="Arial" w:cs="Times New Roman"/>
          <w:szCs w:val="24"/>
        </w:rPr>
        <w:tab/>
      </w:r>
      <w:r w:rsidRPr="00CC358F">
        <w:rPr>
          <w:rFonts w:ascii="Arial Bold" w:eastAsia="Times New Roman" w:hAnsi="Arial Bold" w:cs="Times New Roman"/>
          <w:b/>
          <w:szCs w:val="24"/>
        </w:rPr>
        <w:tab/>
      </w:r>
    </w:p>
    <w:p w:rsidR="00C65BB0" w:rsidRDefault="00C65BB0" w:rsidP="00CC358F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</w:p>
    <w:p w:rsidR="00C65BB0" w:rsidRPr="00CC358F" w:rsidRDefault="00C65BB0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5"/>
        <w:gridCol w:w="931"/>
        <w:gridCol w:w="973"/>
      </w:tblGrid>
      <w:tr w:rsidR="00CC358F" w:rsidRPr="00CC358F" w:rsidTr="00CC358F">
        <w:trPr>
          <w:trHeight w:val="490"/>
          <w:tblHeader/>
        </w:trPr>
        <w:tc>
          <w:tcPr>
            <w:tcW w:w="405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4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Communicate and coordinate with the Medical Operations Chief/Chief Nurse on the availability of:</w:t>
            </w:r>
          </w:p>
          <w:p w:rsidR="00C65BB0" w:rsidRPr="003B0F43" w:rsidRDefault="00C65BB0" w:rsidP="00C65B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staff needed to deliver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medical care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and intervention.</w:t>
            </w:r>
          </w:p>
          <w:p w:rsidR="00C65BB0" w:rsidRPr="003B0F43" w:rsidRDefault="00C65BB0" w:rsidP="00C65B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Availability of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equipment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Establish regular meeting schedule with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staff responding to the incident and the Medical Operations Section for updates on the situation regarding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TMTS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operation needs.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Maintain communication with Medical Operations Chief/Chief Nurse to monitor situation updates and maintain information resources availability.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Ensure patient records are being prepared correctly and collected.                                                                                                             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Ensure your physical readiness through proper nutrition, water intake, and rest.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Advise Medical Operations Chief/Chief Nurse immediately of any operational issues you are not able to correct or resolve.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Report equipment and supply needs to the Supply Unit Leader.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Ensure that patient status and location information is be regularly submitted to the Patient Tracking Scribe.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Ensure staff health and safety issues are being addressed; resolve with Medical Ops Chief/ Chief Nurse when appropriate.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C358F">
        <w:rPr>
          <w:rFonts w:ascii="Arial" w:eastAsia="Times New Roman" w:hAnsi="Arial" w:cs="Times New Roman"/>
          <w:szCs w:val="24"/>
        </w:rPr>
        <w:tab/>
      </w:r>
      <w:r w:rsidRPr="00CC358F">
        <w:rPr>
          <w:rFonts w:ascii="Arial" w:eastAsia="Times New Roman" w:hAnsi="Arial" w:cs="Times New Roman"/>
          <w:szCs w:val="24"/>
        </w:rPr>
        <w:tab/>
        <w:t xml:space="preserve"> </w:t>
      </w:r>
    </w:p>
    <w:p w:rsidR="00C65BB0" w:rsidRDefault="00C65BB0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65BB0" w:rsidRPr="00CC358F" w:rsidRDefault="00C65BB0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5"/>
        <w:gridCol w:w="931"/>
        <w:gridCol w:w="973"/>
      </w:tblGrid>
      <w:tr w:rsidR="00CC358F" w:rsidRPr="00CC358F" w:rsidTr="00CC358F">
        <w:trPr>
          <w:trHeight w:val="472"/>
          <w:tblHeader/>
        </w:trPr>
        <w:tc>
          <w:tcPr>
            <w:tcW w:w="405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Continue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care supervision, including monitoring quality of care, document completion, and safety practices.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Continue to meet regularly with the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staff responding to the incident and the Medical Operations Chief/Chief Nurse to keep apprised of current conditions.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Rotate staff on regular basis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an Operational Log (HICS Form 214) and send a copy to the Planning Chief/MST at assigned intervals and as needed.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Continue to provide Medical Operations Chief/Chief Nurse with regular updates.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Provide staff with situation update information and revised patient care practice standards.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Continue to ensure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health needs of patient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 are being met.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C358F">
        <w:rPr>
          <w:rFonts w:ascii="Arial" w:eastAsia="Times New Roman" w:hAnsi="Arial" w:cs="Times New Roman"/>
          <w:szCs w:val="24"/>
        </w:rPr>
        <w:tab/>
      </w:r>
      <w:r w:rsidRPr="00CC358F">
        <w:rPr>
          <w:rFonts w:ascii="Arial" w:eastAsia="Times New Roman" w:hAnsi="Arial" w:cs="Times New Roman"/>
          <w:szCs w:val="24"/>
        </w:rPr>
        <w:tab/>
      </w:r>
    </w:p>
    <w:p w:rsidR="00C65BB0" w:rsidRDefault="00C65BB0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65BB0" w:rsidRDefault="00C65BB0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65BB0" w:rsidRDefault="00C65BB0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65BB0" w:rsidRPr="00CC358F" w:rsidRDefault="00C65BB0" w:rsidP="00CC358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5"/>
        <w:gridCol w:w="931"/>
        <w:gridCol w:w="973"/>
      </w:tblGrid>
      <w:tr w:rsidR="00CC358F" w:rsidRPr="00CC358F" w:rsidTr="00CC358F">
        <w:trPr>
          <w:trHeight w:val="508"/>
          <w:tblHeader/>
        </w:trPr>
        <w:tc>
          <w:tcPr>
            <w:tcW w:w="405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</w:rPr>
              <w:lastRenderedPageBreak/>
              <w:t>Demobilization/System Recovery</w:t>
            </w:r>
          </w:p>
        </w:tc>
        <w:tc>
          <w:tcPr>
            <w:tcW w:w="4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Coordinate a plan to address the ongoing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allied health needs of patients.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F43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Medical Operations</w:t>
            </w:r>
          </w:p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Chief/Chief Nurse and Operations Chief, as appropriate, on current problems, outstanding issues, and follow-up requirements. 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 xml:space="preserve">Upon deactivation of your position, ensure all documentation and HICS forms are submitted to the Planning Chief/MST, as appropriate. 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F43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65BB0" w:rsidRPr="00CC358F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5BB0" w:rsidRPr="003B0F43" w:rsidRDefault="00C65BB0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B0F43">
              <w:rPr>
                <w:rFonts w:ascii="Arial" w:eastAsia="Times New Roman" w:hAnsi="Arial" w:cs="Times New Roman"/>
                <w:sz w:val="20"/>
                <w:szCs w:val="24"/>
              </w:rPr>
              <w:t>Coordinate stress management and after- action debriefings.  Participate in other briefings and meetings as required.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5BB0" w:rsidRPr="00CC358F" w:rsidRDefault="00C65BB0" w:rsidP="00CC358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CC358F" w:rsidRPr="00CC358F" w:rsidRDefault="00CC358F" w:rsidP="00CC358F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CC358F" w:rsidRPr="00CC358F" w:rsidTr="00CC358F">
        <w:trPr>
          <w:trHeight w:val="436"/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358F" w:rsidRPr="00CC358F" w:rsidRDefault="00CC358F" w:rsidP="00CC358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C358F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CC358F" w:rsidRPr="00CC358F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358F" w:rsidRPr="00CC358F" w:rsidRDefault="00C65BB0" w:rsidP="00C65BB0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C65BB0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1957B" wp14:editId="4B207C5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12228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15pt;margin-top:.9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CC358F" w:rsidRPr="00CC358F">
              <w:rPr>
                <w:rFonts w:ascii="Arial" w:eastAsia="Times New Roman" w:hAnsi="Arial" w:cs="Arial"/>
                <w:sz w:val="20"/>
                <w:szCs w:val="20"/>
              </w:rPr>
              <w:t>Incident Action Plan</w:t>
            </w:r>
          </w:p>
          <w:p w:rsidR="00CC358F" w:rsidRPr="00CC358F" w:rsidRDefault="00C65BB0" w:rsidP="00C65BB0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C65BB0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4EE19" wp14:editId="2C5EF71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18415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15pt;margin-top:1.4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2Qb1l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C65BB0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26BBF" wp14:editId="679C6BE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170815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15pt;margin-top:13.4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C65BB0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6446C2" wp14:editId="13FB425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323215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15pt;margin-top:25.4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BhdQpj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C65BB0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B74FC" wp14:editId="29F3D9F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475615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15pt;margin-top:37.4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C65BB0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FF54F0" wp14:editId="176A3FD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621665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15pt;margin-top:48.95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C65BB0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739A2" wp14:editId="613ADC2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767715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15pt;margin-top:60.4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CC358F" w:rsidRPr="00CC358F">
              <w:rPr>
                <w:rFonts w:ascii="Arial" w:eastAsia="Times New Roman" w:hAnsi="Arial" w:cs="Arial"/>
                <w:sz w:val="20"/>
                <w:szCs w:val="20"/>
              </w:rPr>
              <w:t>HICS Form 213 – Incident Message Form</w:t>
            </w:r>
          </w:p>
          <w:p w:rsidR="00CC358F" w:rsidRPr="00CC358F" w:rsidRDefault="00CC358F" w:rsidP="00C65BB0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z w:val="20"/>
                <w:szCs w:val="20"/>
              </w:rPr>
              <w:t>HICS Form 214 – Operational Log</w:t>
            </w:r>
          </w:p>
          <w:p w:rsidR="00CC358F" w:rsidRPr="00CC358F" w:rsidRDefault="00CC358F" w:rsidP="00C65BB0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z w:val="20"/>
                <w:szCs w:val="20"/>
              </w:rPr>
              <w:t>TMTS organization chart</w:t>
            </w:r>
          </w:p>
          <w:p w:rsidR="00CC358F" w:rsidRPr="00CC358F" w:rsidRDefault="00CC358F" w:rsidP="00C65BB0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z w:val="20"/>
                <w:szCs w:val="20"/>
              </w:rPr>
              <w:t>TMTS telephone directory</w:t>
            </w:r>
          </w:p>
          <w:p w:rsidR="00CC358F" w:rsidRPr="00CC358F" w:rsidRDefault="00CC358F" w:rsidP="00C65BB0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z w:val="20"/>
                <w:szCs w:val="20"/>
              </w:rPr>
              <w:t>Radio/satellite phone – phone numbers and radio assignments</w:t>
            </w:r>
          </w:p>
          <w:p w:rsidR="00CC358F" w:rsidRPr="00CC358F" w:rsidRDefault="00CC358F" w:rsidP="00C65BB0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CC358F">
              <w:rPr>
                <w:rFonts w:ascii="Arial" w:eastAsia="Times New Roman" w:hAnsi="Arial" w:cs="Arial"/>
                <w:sz w:val="20"/>
                <w:szCs w:val="20"/>
              </w:rPr>
              <w:t>Local resources</w:t>
            </w:r>
          </w:p>
        </w:tc>
      </w:tr>
    </w:tbl>
    <w:p w:rsidR="003156FC" w:rsidRPr="00CC358F" w:rsidRDefault="003156FC" w:rsidP="00CC358F">
      <w:bookmarkStart w:id="0" w:name="_GoBack"/>
      <w:bookmarkEnd w:id="0"/>
    </w:p>
    <w:sectPr w:rsidR="003156FC" w:rsidRPr="00CC358F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CA" w:rsidRDefault="00EB75CA" w:rsidP="00CC75EE">
      <w:pPr>
        <w:spacing w:after="0" w:line="240" w:lineRule="auto"/>
      </w:pPr>
      <w:r>
        <w:separator/>
      </w:r>
    </w:p>
  </w:endnote>
  <w:endnote w:type="continuationSeparator" w:id="0">
    <w:p w:rsidR="00EB75CA" w:rsidRDefault="00EB75CA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6ED060F6" wp14:editId="4B24A418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58F" w:rsidRPr="00CC358F">
      <w:t>*Job function currently being determined by FEMA HHS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CA" w:rsidRDefault="00EB75CA" w:rsidP="00CC75EE">
      <w:pPr>
        <w:spacing w:after="0" w:line="240" w:lineRule="auto"/>
      </w:pPr>
      <w:r>
        <w:separator/>
      </w:r>
    </w:p>
  </w:footnote>
  <w:footnote w:type="continuationSeparator" w:id="0">
    <w:p w:rsidR="00EB75CA" w:rsidRDefault="00EB75CA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8F" w:rsidRPr="00CC358F" w:rsidRDefault="00CC358F" w:rsidP="00CC358F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CC358F">
      <w:rPr>
        <w:rFonts w:ascii="Century Gothic" w:eastAsia="Century Gothic" w:hAnsi="Century Gothic" w:cs="Arial"/>
        <w:sz w:val="16"/>
        <w:szCs w:val="16"/>
      </w:rPr>
      <w:t>Job Action Sheet</w:t>
    </w:r>
    <w:r w:rsidRPr="00CC358F">
      <w:rPr>
        <w:rFonts w:ascii="Century Gothic" w:eastAsia="Century Gothic" w:hAnsi="Century Gothic" w:cs="Arial"/>
        <w:sz w:val="16"/>
        <w:szCs w:val="16"/>
      </w:rPr>
      <w:tab/>
    </w:r>
    <w:r w:rsidRPr="00CC358F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CC358F" w:rsidRPr="00CC358F" w:rsidRDefault="00CC358F" w:rsidP="00CC358F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358F">
      <w:rPr>
        <w:rFonts w:ascii="Century Gothic" w:eastAsia="Century Gothic" w:hAnsi="Century Gothic" w:cs="Arial"/>
        <w:sz w:val="16"/>
        <w:szCs w:val="16"/>
      </w:rPr>
      <w:t>TMTS Operations Guide</w:t>
    </w:r>
    <w:r w:rsidRPr="00CC358F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CC358F">
      <w:rPr>
        <w:rFonts w:ascii="Century Gothic" w:eastAsia="Century Gothic" w:hAnsi="Century Gothic" w:cs="Arial"/>
        <w:b/>
        <w:sz w:val="16"/>
        <w:szCs w:val="16"/>
      </w:rPr>
      <w:tab/>
    </w:r>
    <w:r w:rsidRPr="00CC358F">
      <w:rPr>
        <w:rFonts w:ascii="Century Gothic" w:eastAsia="Century Gothic" w:hAnsi="Century Gothic" w:cs="Arial"/>
        <w:b/>
        <w:sz w:val="16"/>
        <w:szCs w:val="16"/>
      </w:rPr>
      <w:tab/>
      <w:t>ALLIED HEALTH UNIT LEADER</w:t>
    </w:r>
  </w:p>
  <w:p w:rsidR="00CC358F" w:rsidRPr="00CC358F" w:rsidRDefault="00CC358F" w:rsidP="00CC358F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358F">
      <w:rPr>
        <w:rFonts w:ascii="Century Gothic" w:eastAsia="Century Gothic" w:hAnsi="Century Gothic" w:cs="Arial"/>
        <w:sz w:val="16"/>
        <w:szCs w:val="16"/>
      </w:rPr>
      <w:tab/>
    </w:r>
    <w:r w:rsidRPr="00CC358F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CC358F">
      <w:rPr>
        <w:rFonts w:ascii="Century Gothic" w:eastAsia="Century Gothic" w:hAnsi="Century Gothic" w:cs="Arial"/>
        <w:sz w:val="16"/>
        <w:szCs w:val="16"/>
      </w:rPr>
      <w:fldChar w:fldCharType="begin"/>
    </w:r>
    <w:r w:rsidRPr="00CC358F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CC358F">
      <w:rPr>
        <w:rFonts w:ascii="Century Gothic" w:eastAsia="Century Gothic" w:hAnsi="Century Gothic" w:cs="Arial"/>
        <w:sz w:val="16"/>
        <w:szCs w:val="16"/>
      </w:rPr>
      <w:fldChar w:fldCharType="separate"/>
    </w:r>
    <w:r w:rsidR="00C65BB0">
      <w:rPr>
        <w:rFonts w:ascii="Century Gothic" w:eastAsia="Century Gothic" w:hAnsi="Century Gothic" w:cs="Arial"/>
        <w:noProof/>
        <w:sz w:val="16"/>
        <w:szCs w:val="16"/>
      </w:rPr>
      <w:t>3</w:t>
    </w:r>
    <w:r w:rsidRPr="00CC358F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7"/>
  </w:num>
  <w:num w:numId="16">
    <w:abstractNumId w:val="16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1A3F19"/>
    <w:rsid w:val="0023286B"/>
    <w:rsid w:val="003156FC"/>
    <w:rsid w:val="004642C5"/>
    <w:rsid w:val="005304C2"/>
    <w:rsid w:val="005A452B"/>
    <w:rsid w:val="005C1210"/>
    <w:rsid w:val="00751B25"/>
    <w:rsid w:val="00865551"/>
    <w:rsid w:val="00875BB3"/>
    <w:rsid w:val="00917B52"/>
    <w:rsid w:val="009C60D0"/>
    <w:rsid w:val="00A17486"/>
    <w:rsid w:val="00A42712"/>
    <w:rsid w:val="00AD261C"/>
    <w:rsid w:val="00B10CC4"/>
    <w:rsid w:val="00B63B0B"/>
    <w:rsid w:val="00C65BB0"/>
    <w:rsid w:val="00C7772E"/>
    <w:rsid w:val="00CC358F"/>
    <w:rsid w:val="00CC75EE"/>
    <w:rsid w:val="00CE74AB"/>
    <w:rsid w:val="00E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2012-09-26T03:24:00Z</cp:lastPrinted>
  <dcterms:created xsi:type="dcterms:W3CDTF">2012-07-14T18:22:00Z</dcterms:created>
  <dcterms:modified xsi:type="dcterms:W3CDTF">2012-09-26T03:25:00Z</dcterms:modified>
</cp:coreProperties>
</file>